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EBF" w:rsidRPr="00B131A7" w:rsidRDefault="002636EF">
      <w:pPr>
        <w:spacing w:after="0"/>
        <w:ind w:left="120"/>
      </w:pPr>
      <w:bookmarkStart w:id="0" w:name="block-33504229"/>
      <w:bookmarkStart w:id="1" w:name="_GoBack"/>
      <w:r>
        <w:rPr>
          <w:noProof/>
        </w:rPr>
        <w:drawing>
          <wp:inline distT="0" distB="0" distL="0" distR="0">
            <wp:extent cx="6787738" cy="9334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стория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88266" cy="93352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"/>
    </w:p>
    <w:p w:rsidR="006C6EBF" w:rsidRPr="00B131A7" w:rsidRDefault="002636EF">
      <w:pPr>
        <w:spacing w:after="0" w:line="264" w:lineRule="auto"/>
        <w:ind w:left="120"/>
        <w:jc w:val="both"/>
      </w:pPr>
      <w:bookmarkStart w:id="2" w:name="block-33504235"/>
      <w:bookmarkEnd w:id="0"/>
      <w:r w:rsidRPr="00B131A7">
        <w:rPr>
          <w:rFonts w:ascii="Times New Roman" w:hAnsi="Times New Roman"/>
          <w:b/>
          <w:color w:val="000000"/>
          <w:sz w:val="28"/>
        </w:rPr>
        <w:lastRenderedPageBreak/>
        <w:t>ПОЯСНИТЕЛЬНАЯ ЗАПИСКА</w:t>
      </w:r>
    </w:p>
    <w:p w:rsidR="006C6EBF" w:rsidRPr="00B131A7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ОБЩАЯ ХАРАКТЕРИСТИКА УЧЕБНОГО ПРЕДМЕТА «ИСТОРИЯ»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Место предмета «История» в системе школьного образования определяется его познавательным и мировоззренческим значением, воспитательным потенциалом, вкладом в становление личности молодого человека. История представляет собирательную картину жизни людей во </w:t>
      </w:r>
      <w:r w:rsidRPr="004348D6">
        <w:rPr>
          <w:rFonts w:ascii="Times New Roman" w:hAnsi="Times New Roman"/>
          <w:color w:val="000000"/>
          <w:sz w:val="28"/>
        </w:rPr>
        <w:t xml:space="preserve">времени, их социального, созидательного, нравственного опыта. Она служит важным ресурсом самоидентификации личности в окружающем социуме, культурной среде от уровня семьи до уровня своей страны и мира в целом. История дает возможность познания и понимания </w:t>
      </w:r>
      <w:r w:rsidRPr="004348D6">
        <w:rPr>
          <w:rFonts w:ascii="Times New Roman" w:hAnsi="Times New Roman"/>
          <w:color w:val="000000"/>
          <w:sz w:val="28"/>
        </w:rPr>
        <w:t xml:space="preserve">человека и общества в связи прошлого, настоящего и будущего. 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ЦЕЛИ ИЗУЧЕНИЯ УЧЕБНОГО ПРЕДМЕТА «ИСТОРИЯ»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Целью школьного исторического образования является формирование и развитие личности школьника, способного к самоидентификации и определению своих </w:t>
      </w:r>
      <w:r w:rsidRPr="004348D6">
        <w:rPr>
          <w:rFonts w:ascii="Times New Roman" w:hAnsi="Times New Roman"/>
          <w:color w:val="000000"/>
          <w:sz w:val="28"/>
        </w:rPr>
        <w:t>ценностных ориентиров на основе осмысления и освоения исторического опыта своей страны и человечества в целом, активно и творчески применяющего исторические знания и предметные умения в учебной и социальной практике. Данная цель предполагает формирование у</w:t>
      </w:r>
      <w:r w:rsidRPr="004348D6">
        <w:rPr>
          <w:rFonts w:ascii="Times New Roman" w:hAnsi="Times New Roman"/>
          <w:color w:val="000000"/>
          <w:sz w:val="28"/>
        </w:rPr>
        <w:t xml:space="preserve"> обучающихся целостной картины российской и мировой истории, понимание места и роли современной России в мире, важности вклада каждого ее народа, его культуры в общую историю страны и мировую историю, формирование личностной позиции по отношению к прошлому</w:t>
      </w:r>
      <w:r w:rsidRPr="004348D6">
        <w:rPr>
          <w:rFonts w:ascii="Times New Roman" w:hAnsi="Times New Roman"/>
          <w:color w:val="000000"/>
          <w:sz w:val="28"/>
        </w:rPr>
        <w:t xml:space="preserve"> и настоящему Отечества.</w:t>
      </w:r>
    </w:p>
    <w:p w:rsidR="006C6EBF" w:rsidRDefault="002636E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Задачами изучения истории являются:</w:t>
      </w:r>
    </w:p>
    <w:p w:rsidR="006C6EBF" w:rsidRPr="004348D6" w:rsidRDefault="002636EF">
      <w:pPr>
        <w:numPr>
          <w:ilvl w:val="0"/>
          <w:numId w:val="1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формирование у молодого поколения ориентиров для гражданской, этнонациональной, социальной, культурной самоидентификации в окружающем мире;</w:t>
      </w:r>
    </w:p>
    <w:p w:rsidR="006C6EBF" w:rsidRPr="004348D6" w:rsidRDefault="002636EF">
      <w:pPr>
        <w:numPr>
          <w:ilvl w:val="0"/>
          <w:numId w:val="1"/>
        </w:numPr>
        <w:spacing w:after="0"/>
      </w:pPr>
      <w:r w:rsidRPr="004348D6">
        <w:rPr>
          <w:rFonts w:ascii="Times New Roman" w:hAnsi="Times New Roman"/>
          <w:color w:val="000000"/>
          <w:sz w:val="28"/>
        </w:rPr>
        <w:t>овладение знаниями об основных этапах развития человече</w:t>
      </w:r>
      <w:r w:rsidRPr="004348D6">
        <w:rPr>
          <w:rFonts w:ascii="Times New Roman" w:hAnsi="Times New Roman"/>
          <w:color w:val="000000"/>
          <w:sz w:val="28"/>
        </w:rPr>
        <w:t>ского общества, при особом внимании к месту и роли России во всемирно-историческом процессе;</w:t>
      </w:r>
    </w:p>
    <w:p w:rsidR="006C6EBF" w:rsidRPr="004348D6" w:rsidRDefault="002636EF">
      <w:pPr>
        <w:numPr>
          <w:ilvl w:val="0"/>
          <w:numId w:val="1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воспитание учащихся в духе патриотизма, уважения к своему Отечеству – многонациональному Российскому государству, в соответствии с идеями взаимопонимания, согласия</w:t>
      </w:r>
      <w:r w:rsidRPr="004348D6">
        <w:rPr>
          <w:rFonts w:ascii="Times New Roman" w:hAnsi="Times New Roman"/>
          <w:color w:val="000000"/>
          <w:sz w:val="28"/>
        </w:rPr>
        <w:t xml:space="preserve"> и мира между людьми и народами, в духе демократических ценностей современного общества;</w:t>
      </w:r>
    </w:p>
    <w:p w:rsidR="006C6EBF" w:rsidRPr="004348D6" w:rsidRDefault="002636EF">
      <w:pPr>
        <w:numPr>
          <w:ilvl w:val="0"/>
          <w:numId w:val="1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>развитие способностей учащихся анализировать содержащуюся в различных источниках информацию о событиях и явлениях прошлого и настоящего, рассматривать события в соотве</w:t>
      </w:r>
      <w:r w:rsidRPr="004348D6">
        <w:rPr>
          <w:rFonts w:ascii="Times New Roman" w:hAnsi="Times New Roman"/>
          <w:color w:val="000000"/>
          <w:sz w:val="28"/>
        </w:rPr>
        <w:t>тствии с принципом историзма, в их динамике, взаимосвязи и взаимообусловленности;</w:t>
      </w:r>
    </w:p>
    <w:p w:rsidR="006C6EBF" w:rsidRPr="004348D6" w:rsidRDefault="002636EF">
      <w:pPr>
        <w:numPr>
          <w:ilvl w:val="0"/>
          <w:numId w:val="1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формирование у школьников умений применять исторические знания в учебной и внешкольной деятельности, в современном поликультурном, полиэтничном и многоконфессиональном общест</w:t>
      </w:r>
      <w:r w:rsidRPr="004348D6">
        <w:rPr>
          <w:rFonts w:ascii="Times New Roman" w:hAnsi="Times New Roman"/>
          <w:color w:val="000000"/>
          <w:sz w:val="28"/>
        </w:rPr>
        <w:t>ве.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МЕСТО УЧЕБНОГО ПРЕДМЕТА «ИСТОРИЯ» В УЧЕБНОМ ПЛАНЕ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 w:rsidP="004348D6">
      <w:pPr>
        <w:spacing w:after="0" w:line="264" w:lineRule="auto"/>
        <w:ind w:left="120"/>
        <w:jc w:val="both"/>
        <w:sectPr w:rsidR="006C6EBF" w:rsidRPr="004348D6">
          <w:pgSz w:w="11906" w:h="16383"/>
          <w:pgMar w:top="1134" w:right="850" w:bottom="1134" w:left="1701" w:header="720" w:footer="720" w:gutter="0"/>
          <w:cols w:space="720"/>
        </w:sectPr>
      </w:pPr>
      <w:r w:rsidRPr="004348D6">
        <w:rPr>
          <w:rFonts w:ascii="Times New Roman" w:hAnsi="Times New Roman"/>
          <w:color w:val="000000"/>
          <w:sz w:val="28"/>
        </w:rPr>
        <w:t xml:space="preserve">На изучение предмета «История» в 5-8 классах отводится по 68 часов (2 часа в неделю), в 9 классе 85 часов (из них 17 часов составляет модуль «Введение в новейшую историю </w:t>
      </w:r>
      <w:r w:rsidRPr="00B131A7">
        <w:rPr>
          <w:rFonts w:ascii="Times New Roman" w:hAnsi="Times New Roman"/>
          <w:color w:val="000000"/>
          <w:sz w:val="28"/>
        </w:rPr>
        <w:t>Росси</w:t>
      </w:r>
      <w:r w:rsidR="004348D6">
        <w:rPr>
          <w:rFonts w:ascii="Times New Roman" w:hAnsi="Times New Roman"/>
          <w:color w:val="000000"/>
          <w:sz w:val="28"/>
        </w:rPr>
        <w:t>ю</w:t>
      </w:r>
      <w:r w:rsidRPr="00B131A7">
        <w:rPr>
          <w:rFonts w:ascii="Times New Roman" w:hAnsi="Times New Roman"/>
          <w:color w:val="000000"/>
          <w:sz w:val="28"/>
        </w:rPr>
        <w:t>»</w:t>
      </w:r>
      <w:r w:rsidR="004348D6">
        <w:t>.</w:t>
      </w:r>
    </w:p>
    <w:p w:rsidR="006C6EBF" w:rsidRPr="004348D6" w:rsidRDefault="002636EF">
      <w:pPr>
        <w:spacing w:after="0" w:line="264" w:lineRule="auto"/>
        <w:ind w:left="120"/>
        <w:jc w:val="both"/>
      </w:pPr>
      <w:bookmarkStart w:id="3" w:name="block-33504233"/>
      <w:bookmarkEnd w:id="2"/>
      <w:r w:rsidRPr="004348D6">
        <w:rPr>
          <w:rFonts w:ascii="Times New Roman" w:hAnsi="Times New Roman"/>
          <w:b/>
          <w:color w:val="000000"/>
          <w:sz w:val="28"/>
        </w:rPr>
        <w:lastRenderedPageBreak/>
        <w:t>СОДЕРЖАНИЕ УЧЕБН</w:t>
      </w:r>
      <w:r w:rsidRPr="004348D6">
        <w:rPr>
          <w:rFonts w:ascii="Times New Roman" w:hAnsi="Times New Roman"/>
          <w:b/>
          <w:color w:val="000000"/>
          <w:sz w:val="28"/>
        </w:rPr>
        <w:t>ОГО ПРЕДМЕТА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5 КЛАСС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ИСТОРИЯ ДРЕВНЕГО МИРА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Введение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Что изучает история. Источники исторических знаний. Специальные (вспомогательные) исторические дисциплины. Историческая хронология (счет лет «до н. э.» и «н. э.»). Историческая карта.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ПЕРВОБЫТНОСТЬ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Происхождение, расселение и эволюция древнейшего человека. Условия жизни и занятия первобытных людей. Овладение огнем. Появление человека разумного. Охота и собирательство. Присваивающее хозяйство. Род и родовые отношения.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Древнейшие земледельцы и </w:t>
      </w:r>
      <w:r w:rsidRPr="004348D6">
        <w:rPr>
          <w:rFonts w:ascii="Times New Roman" w:hAnsi="Times New Roman"/>
          <w:color w:val="000000"/>
          <w:sz w:val="28"/>
        </w:rPr>
        <w:t>скотоводы: трудовая деятельность, изобретения. Появление ремесел. Производящее хозяйство. Развитие обмена и торговли. Переход от родовой к соседской общине. Появление знати. Представления об окружающем мире, верования первобытных людей. Искусство первобытн</w:t>
      </w:r>
      <w:r w:rsidRPr="004348D6">
        <w:rPr>
          <w:rFonts w:ascii="Times New Roman" w:hAnsi="Times New Roman"/>
          <w:color w:val="000000"/>
          <w:sz w:val="28"/>
        </w:rPr>
        <w:t>ых людей.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Разложение первобытнообщинных отношений. На пороге цивилизации.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ДРЕВНИЙ МИР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Понятие и хронологические рамки истории Древнего мира. Карта Древнего мира.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Древний Восток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Понятие «Древний Восток». Карта Древневосточного мира.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Древний Египет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Природ</w:t>
      </w:r>
      <w:r w:rsidRPr="004348D6">
        <w:rPr>
          <w:rFonts w:ascii="Times New Roman" w:hAnsi="Times New Roman"/>
          <w:color w:val="000000"/>
          <w:sz w:val="28"/>
        </w:rPr>
        <w:t>а Египта. Условия жизни и занятия древних египтян. Возникновение государственной власти. Объединение Египта. Управление государством (фараон, вельможи, чиновники). Положение и повинности населения. Развитие земледелия, скотоводства, ремесел. Рабы.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Отношени</w:t>
      </w:r>
      <w:r w:rsidRPr="004348D6">
        <w:rPr>
          <w:rFonts w:ascii="Times New Roman" w:hAnsi="Times New Roman"/>
          <w:color w:val="000000"/>
          <w:sz w:val="28"/>
        </w:rPr>
        <w:t xml:space="preserve">я Египта с соседними народами. Египетское войско. Завоевательные походы фараонов; Тутмос </w:t>
      </w:r>
      <w:r>
        <w:rPr>
          <w:rFonts w:ascii="Times New Roman" w:hAnsi="Times New Roman"/>
          <w:color w:val="000000"/>
          <w:sz w:val="28"/>
        </w:rPr>
        <w:t>III</w:t>
      </w:r>
      <w:r w:rsidRPr="004348D6">
        <w:rPr>
          <w:rFonts w:ascii="Times New Roman" w:hAnsi="Times New Roman"/>
          <w:color w:val="000000"/>
          <w:sz w:val="28"/>
        </w:rPr>
        <w:t xml:space="preserve">. Могущество Египта при Рамсесе </w:t>
      </w:r>
      <w:r>
        <w:rPr>
          <w:rFonts w:ascii="Times New Roman" w:hAnsi="Times New Roman"/>
          <w:color w:val="000000"/>
          <w:sz w:val="28"/>
        </w:rPr>
        <w:t>II</w:t>
      </w:r>
      <w:r w:rsidRPr="004348D6">
        <w:rPr>
          <w:rFonts w:ascii="Times New Roman" w:hAnsi="Times New Roman"/>
          <w:color w:val="000000"/>
          <w:sz w:val="28"/>
        </w:rPr>
        <w:t>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Религиозные верования египтян. Боги Древнего Египта. Храмы и жрецы. Пирамиды и гробницы. Фараон-реформатор Эхнатон. Познания дре</w:t>
      </w:r>
      <w:r w:rsidRPr="004348D6">
        <w:rPr>
          <w:rFonts w:ascii="Times New Roman" w:hAnsi="Times New Roman"/>
          <w:color w:val="000000"/>
          <w:sz w:val="28"/>
        </w:rPr>
        <w:t>вних египтян (астрономия, математика, медицина). Письменность (иероглифы, папирус). Открытие Ж. Ф. Шампольона. Искусство Древнего Египта (архитектура, рельефы, фрески).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Древние цивилизации Месопотамии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>Природные условия Месопотамии (Междуречья). Занятия нас</w:t>
      </w:r>
      <w:r w:rsidRPr="004348D6">
        <w:rPr>
          <w:rFonts w:ascii="Times New Roman" w:hAnsi="Times New Roman"/>
          <w:color w:val="000000"/>
          <w:sz w:val="28"/>
        </w:rPr>
        <w:t>еления. Древнейшие города-государства. Создание единого государства. Письменность. Мифы и сказания.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Древний Вавилон. Царь Хаммурапи и его законы.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Ассирия. Завоевания ассирийцев. Создание сильной державы. Культурные сокровища Ниневии. Гибель империи.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Усилен</w:t>
      </w:r>
      <w:r w:rsidRPr="004348D6">
        <w:rPr>
          <w:rFonts w:ascii="Times New Roman" w:hAnsi="Times New Roman"/>
          <w:color w:val="000000"/>
          <w:sz w:val="28"/>
        </w:rPr>
        <w:t>ие Нововавилонского царства. Легендарные памятники города Вавилона.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Восточное Средиземноморье в древности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Природные условия, их влияние на занятия жителей. Финикия: развитие ремесел, караванной и морской торговли. Города-государства. Финикийская колонизац</w:t>
      </w:r>
      <w:r w:rsidRPr="004348D6">
        <w:rPr>
          <w:rFonts w:ascii="Times New Roman" w:hAnsi="Times New Roman"/>
          <w:color w:val="000000"/>
          <w:sz w:val="28"/>
        </w:rPr>
        <w:t>ия. Финикийский алфавит. Палестина и ее население. Возникновение Израильского государства. Царь Соломон. Религиозные верования. Ветхозаветные предания.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Персидская держава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Завоевания персов. Государство Ахеменидов. Великие цари: Кир </w:t>
      </w:r>
      <w:r>
        <w:rPr>
          <w:rFonts w:ascii="Times New Roman" w:hAnsi="Times New Roman"/>
          <w:color w:val="000000"/>
          <w:sz w:val="28"/>
        </w:rPr>
        <w:t>II</w:t>
      </w:r>
      <w:r w:rsidRPr="004348D6">
        <w:rPr>
          <w:rFonts w:ascii="Times New Roman" w:hAnsi="Times New Roman"/>
          <w:color w:val="000000"/>
          <w:sz w:val="28"/>
        </w:rPr>
        <w:t xml:space="preserve"> Великий, Дарий 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>. Ра</w:t>
      </w:r>
      <w:r w:rsidRPr="004348D6">
        <w:rPr>
          <w:rFonts w:ascii="Times New Roman" w:hAnsi="Times New Roman"/>
          <w:color w:val="000000"/>
          <w:sz w:val="28"/>
        </w:rPr>
        <w:t>сширение территории державы. Государственное устройство. Центр и сатрапии, управление империей. Религия персов.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Древняя Индия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Природные условия Древней Индии. Занятия населения. Древнейшие города-государства. Приход ариев в Северную </w:t>
      </w:r>
      <w:r w:rsidRPr="00B131A7">
        <w:rPr>
          <w:rFonts w:ascii="Times New Roman" w:hAnsi="Times New Roman"/>
          <w:color w:val="000000"/>
          <w:sz w:val="28"/>
        </w:rPr>
        <w:t xml:space="preserve">Индию. </w:t>
      </w:r>
      <w:r w:rsidRPr="004348D6">
        <w:rPr>
          <w:rFonts w:ascii="Times New Roman" w:hAnsi="Times New Roman"/>
          <w:color w:val="000000"/>
          <w:sz w:val="28"/>
        </w:rPr>
        <w:t>Держава Маурьев</w:t>
      </w:r>
      <w:r w:rsidRPr="004348D6">
        <w:rPr>
          <w:rFonts w:ascii="Times New Roman" w:hAnsi="Times New Roman"/>
          <w:color w:val="000000"/>
          <w:sz w:val="28"/>
        </w:rPr>
        <w:t>. Государство Гуптов. Общественное устройство, варны. Религиозные верования древних индийцев. Легенды и сказания. Возникновение и распространение буддизма. Культурное наследие Древней Индии (эпос и литература, художественная культура, научное познание).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Др</w:t>
      </w:r>
      <w:r w:rsidRPr="004348D6">
        <w:rPr>
          <w:rFonts w:ascii="Times New Roman" w:hAnsi="Times New Roman"/>
          <w:b/>
          <w:color w:val="000000"/>
          <w:sz w:val="28"/>
        </w:rPr>
        <w:t>евний Китай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Природные условия Древнего Китая. Хозяйственная деятельность и условия жизни населения. Древнейшие царства. Создание объединенной империи. Цинь Шихуанди. Возведение Великой Китайской стены. Правление династии Хань. Жизнь в империи: правители и</w:t>
      </w:r>
      <w:r w:rsidRPr="004348D6">
        <w:rPr>
          <w:rFonts w:ascii="Times New Roman" w:hAnsi="Times New Roman"/>
          <w:color w:val="000000"/>
          <w:sz w:val="28"/>
        </w:rPr>
        <w:t xml:space="preserve"> подданные, положение различных групп населения. Развитие ремесел и торговли. Великий шелковый путь. Религиозно-философские учения. Конфуций. Научные знания и изобретения древних китайцев. Храмы.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Древняя Греция. Эллинизм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Древнейшая Греция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Природные </w:t>
      </w:r>
      <w:r w:rsidRPr="004348D6">
        <w:rPr>
          <w:rFonts w:ascii="Times New Roman" w:hAnsi="Times New Roman"/>
          <w:color w:val="000000"/>
          <w:sz w:val="28"/>
        </w:rPr>
        <w:t>условия Древней Греции. Занятия населения. Древнейшие государства на Крите. Расцвет и гибель Минойской цивилизации. Государства Ахейской Греции (Микены, Тиринф). Троянская война. Вторжение дорийских племен. Поэмы Гомера «Илиада», «Одиссея».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lastRenderedPageBreak/>
        <w:t>Греческие полис</w:t>
      </w:r>
      <w:r w:rsidRPr="004348D6">
        <w:rPr>
          <w:rFonts w:ascii="Times New Roman" w:hAnsi="Times New Roman"/>
          <w:b/>
          <w:color w:val="000000"/>
          <w:sz w:val="28"/>
        </w:rPr>
        <w:t>ы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Подъем хозяйственной жизни после «темных веков». Развитие земледелия и ремесла. Становление полисов, их политическое устройство. Аристократия и демос. Великая греческая колонизация. Метрополии и колонии.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Афины: утверждение демократии. Законы Солона. </w:t>
      </w:r>
      <w:r w:rsidRPr="004348D6">
        <w:rPr>
          <w:rFonts w:ascii="Times New Roman" w:hAnsi="Times New Roman"/>
          <w:color w:val="000000"/>
          <w:sz w:val="28"/>
        </w:rPr>
        <w:t>Реформы Клисфена, их значение. Спарта: основные группы населения, политическое устройство. Организация военного дела. Спартанское воспитание.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Греко-персидские войны. Причины войн. Походы персов на Грецию. Битва при Марафоне, ее значение. Усиление афинского</w:t>
      </w:r>
      <w:r w:rsidRPr="004348D6">
        <w:rPr>
          <w:rFonts w:ascii="Times New Roman" w:hAnsi="Times New Roman"/>
          <w:color w:val="000000"/>
          <w:sz w:val="28"/>
        </w:rPr>
        <w:t xml:space="preserve"> могущества; Фемистокл. Битва при Фермопилах. Захват персами Аттики. Победы греков в Саламинском сражении, при Платеях и Микале. Итоги греко-персидских войн.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Возвышение Афинского государства. Афины при Перикле. Хозяйственная жизнь. Развитие рабовладения. П</w:t>
      </w:r>
      <w:r w:rsidRPr="004348D6">
        <w:rPr>
          <w:rFonts w:ascii="Times New Roman" w:hAnsi="Times New Roman"/>
          <w:color w:val="000000"/>
          <w:sz w:val="28"/>
        </w:rPr>
        <w:t>елопоннесская война: причины, участники, итоги. Упадок Эллады.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Культура Древней Греции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Религия древних греков; пантеон богов. Храмы и жрецы. Развитие наук. Греческая философия. Школа и образование. Литература. Греческое искусство: архитектура, скульптура.</w:t>
      </w:r>
      <w:r w:rsidRPr="004348D6">
        <w:rPr>
          <w:rFonts w:ascii="Times New Roman" w:hAnsi="Times New Roman"/>
          <w:color w:val="000000"/>
          <w:sz w:val="28"/>
        </w:rPr>
        <w:t xml:space="preserve"> Повседневная жизнь и быт древних греков. Досуг (театр, спортивные состязания). Общегреческие игры в Олимпии.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Македонские завоевания. Эллинизм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Возвышение Македонии. Политика Филиппа </w:t>
      </w:r>
      <w:r>
        <w:rPr>
          <w:rFonts w:ascii="Times New Roman" w:hAnsi="Times New Roman"/>
          <w:color w:val="000000"/>
          <w:sz w:val="28"/>
        </w:rPr>
        <w:t>II</w:t>
      </w:r>
      <w:r w:rsidRPr="004348D6">
        <w:rPr>
          <w:rFonts w:ascii="Times New Roman" w:hAnsi="Times New Roman"/>
          <w:color w:val="000000"/>
          <w:sz w:val="28"/>
        </w:rPr>
        <w:t>. Главенство Македонии над греческими полисами. Коринфский союз. Алекса</w:t>
      </w:r>
      <w:r w:rsidRPr="004348D6">
        <w:rPr>
          <w:rFonts w:ascii="Times New Roman" w:hAnsi="Times New Roman"/>
          <w:color w:val="000000"/>
          <w:sz w:val="28"/>
        </w:rPr>
        <w:t>ндр Македонский и его завоевания на Востоке. Распад державы Александра Македонского. Эллинистические государства Востока. Культура эллинистического мира. Александрия Египетская.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Древний Рим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Возникновение Римского государства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Природа и население Апеннинско</w:t>
      </w:r>
      <w:r w:rsidRPr="004348D6">
        <w:rPr>
          <w:rFonts w:ascii="Times New Roman" w:hAnsi="Times New Roman"/>
          <w:color w:val="000000"/>
          <w:sz w:val="28"/>
        </w:rPr>
        <w:t>го полуострова в древности. Этрусские города-государства. Наследие этрусков. Легенды об основании Рима. Рим эпохи царей. Республика римских граждан. Патриции и плебеи. Управление и законы. Римское войско. Верования древних римлян. Боги. Жрецы. Завоевание Р</w:t>
      </w:r>
      <w:r w:rsidRPr="004348D6">
        <w:rPr>
          <w:rFonts w:ascii="Times New Roman" w:hAnsi="Times New Roman"/>
          <w:color w:val="000000"/>
          <w:sz w:val="28"/>
        </w:rPr>
        <w:t>имом Италии.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Римские завоевания в Средиземноморье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Войны Рима с Карфагеном. Ганнибал; битва при Каннах. Поражение Карфагена. Установление господства Рима в Средиземноморье. Римские провинции.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lastRenderedPageBreak/>
        <w:t>Поздняя Римская республика. Гражданские войны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Подъем сельского </w:t>
      </w:r>
      <w:r w:rsidRPr="004348D6">
        <w:rPr>
          <w:rFonts w:ascii="Times New Roman" w:hAnsi="Times New Roman"/>
          <w:color w:val="000000"/>
          <w:sz w:val="28"/>
        </w:rPr>
        <w:t>хозяйства. Латифундии. Рабство. Борьба за аграрную реформу. Деятельность братьев Гракхов: проекты реформ, мероприятия, итоги. Гражданская война и установление диктатуры Суллы. Восстание Спартака. Участие армии в гражданских войнах. Первый триумвират. Гай Ю</w:t>
      </w:r>
      <w:r w:rsidRPr="004348D6">
        <w:rPr>
          <w:rFonts w:ascii="Times New Roman" w:hAnsi="Times New Roman"/>
          <w:color w:val="000000"/>
          <w:sz w:val="28"/>
        </w:rPr>
        <w:t>лий Цезарь: путь к власти, диктатура. Борьба между наследниками Цезаря. Победа Октавиана.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Расцвет и падение Римской империи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Установление императорской власти. Октавиан Август. Императоры Рима: завоеватели и правители. Римская империя: территория, управлен</w:t>
      </w:r>
      <w:r w:rsidRPr="004348D6">
        <w:rPr>
          <w:rFonts w:ascii="Times New Roman" w:hAnsi="Times New Roman"/>
          <w:color w:val="000000"/>
          <w:sz w:val="28"/>
        </w:rPr>
        <w:t xml:space="preserve">ие. Римское гражданство. Повседневная жизнь в столице и провинциях. Возникновение и распространение христианства. Император Константин 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>, перенос столицы в Константинополь. Разделение Римской империи на Западную и Восточную части.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Начало Великого переселен</w:t>
      </w:r>
      <w:r w:rsidRPr="004348D6">
        <w:rPr>
          <w:rFonts w:ascii="Times New Roman" w:hAnsi="Times New Roman"/>
          <w:color w:val="000000"/>
          <w:sz w:val="28"/>
        </w:rPr>
        <w:t>ия народов. Рим и варвары. Падение Западной Римской империи.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Культура Древнего Рима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Римская литература, золотой век поэзии. Ораторское искусство; Цицерон. Развитие наук. Римские историки. Искусство Древнего Рима: архитектура, скульптура. Пантеон.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Обобщени</w:t>
      </w:r>
      <w:r w:rsidRPr="004348D6">
        <w:rPr>
          <w:rFonts w:ascii="Times New Roman" w:hAnsi="Times New Roman"/>
          <w:b/>
          <w:color w:val="000000"/>
          <w:sz w:val="28"/>
        </w:rPr>
        <w:t>е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Историческое и культурное наследие цивилизаций Древнего мира. 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6 КЛАСС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ВСЕОБЩАЯ ИСТОРИЯ. ИСТОРИЯ СРЕДНИХ ВЕКОВ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Введение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Средние века: понятие, хронологические рамки и периодизация Средневековья.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Народы Европы в раннее Средневековье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Падение Западной</w:t>
      </w:r>
      <w:r w:rsidRPr="004348D6">
        <w:rPr>
          <w:rFonts w:ascii="Times New Roman" w:hAnsi="Times New Roman"/>
          <w:color w:val="000000"/>
          <w:sz w:val="28"/>
        </w:rPr>
        <w:t xml:space="preserve"> Римской империи и образование варварских королевств. Завоевание франками Галлии. Хлодвиг. Усиление королевской власти. Салическая правда. Принятие франками христианства.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Франкское государство в </w:t>
      </w:r>
      <w:r>
        <w:rPr>
          <w:rFonts w:ascii="Times New Roman" w:hAnsi="Times New Roman"/>
          <w:color w:val="000000"/>
          <w:sz w:val="28"/>
        </w:rPr>
        <w:t>VIII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IX</w:t>
      </w:r>
      <w:r w:rsidRPr="004348D6">
        <w:rPr>
          <w:rFonts w:ascii="Times New Roman" w:hAnsi="Times New Roman"/>
          <w:color w:val="000000"/>
          <w:sz w:val="28"/>
        </w:rPr>
        <w:t xml:space="preserve"> вв. </w:t>
      </w:r>
      <w:r w:rsidRPr="00B131A7">
        <w:rPr>
          <w:rFonts w:ascii="Times New Roman" w:hAnsi="Times New Roman"/>
          <w:color w:val="000000"/>
          <w:sz w:val="28"/>
        </w:rPr>
        <w:t xml:space="preserve">Усиление власти майордомов. </w:t>
      </w:r>
      <w:r w:rsidRPr="004348D6">
        <w:rPr>
          <w:rFonts w:ascii="Times New Roman" w:hAnsi="Times New Roman"/>
          <w:color w:val="000000"/>
          <w:sz w:val="28"/>
        </w:rPr>
        <w:t xml:space="preserve">Карл Мартелл и его </w:t>
      </w:r>
      <w:r w:rsidRPr="004348D6">
        <w:rPr>
          <w:rFonts w:ascii="Times New Roman" w:hAnsi="Times New Roman"/>
          <w:color w:val="000000"/>
          <w:sz w:val="28"/>
        </w:rPr>
        <w:t>военная реформа. Завоевания Карла Великого. Управление империей. «Каролингское возрождение». Верденский раздел, его причины и значение.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Образование государств во Франции, Германии, Италии. Священная Римская империя. Британия и Ирландия в раннее Средневеков</w:t>
      </w:r>
      <w:r w:rsidRPr="004348D6">
        <w:rPr>
          <w:rFonts w:ascii="Times New Roman" w:hAnsi="Times New Roman"/>
          <w:color w:val="000000"/>
          <w:sz w:val="28"/>
        </w:rPr>
        <w:t xml:space="preserve">ье. Норманны: общественный строй, завоевания. Ранние славянские государства. </w:t>
      </w:r>
      <w:r w:rsidRPr="004348D6">
        <w:rPr>
          <w:rFonts w:ascii="Times New Roman" w:hAnsi="Times New Roman"/>
          <w:color w:val="000000"/>
          <w:sz w:val="28"/>
        </w:rPr>
        <w:lastRenderedPageBreak/>
        <w:t>Возникновение Венгерского королевства. Христианизация Европы. Светские правители и папы.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Византийская империя в </w:t>
      </w:r>
      <w:r>
        <w:rPr>
          <w:rFonts w:ascii="Times New Roman" w:hAnsi="Times New Roman"/>
          <w:b/>
          <w:color w:val="000000"/>
          <w:sz w:val="28"/>
        </w:rPr>
        <w:t>VI</w:t>
      </w:r>
      <w:r w:rsidRPr="004348D6">
        <w:rPr>
          <w:rFonts w:ascii="Times New Roman" w:hAnsi="Times New Roman"/>
          <w:b/>
          <w:color w:val="000000"/>
          <w:sz w:val="28"/>
        </w:rPr>
        <w:t>–Х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Территория, население империи ромеев. Византийские импер</w:t>
      </w:r>
      <w:r w:rsidRPr="004348D6">
        <w:rPr>
          <w:rFonts w:ascii="Times New Roman" w:hAnsi="Times New Roman"/>
          <w:color w:val="000000"/>
          <w:sz w:val="28"/>
        </w:rPr>
        <w:t>аторы; Юстиниан. Кодификация законов. Внешняя политика Византии. Византия и славяне. Власть императора и церковь. Церковные соборы. Культура Византии. Образование и книжное дело. Художественная культура (архитектура, мозаика, фреска, иконопись).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Арабы в </w:t>
      </w:r>
      <w:r>
        <w:rPr>
          <w:rFonts w:ascii="Times New Roman" w:hAnsi="Times New Roman"/>
          <w:b/>
          <w:color w:val="000000"/>
          <w:sz w:val="28"/>
        </w:rPr>
        <w:t>VI</w:t>
      </w:r>
      <w:r w:rsidRPr="004348D6">
        <w:rPr>
          <w:rFonts w:ascii="Times New Roman" w:hAnsi="Times New Roman"/>
          <w:b/>
          <w:color w:val="000000"/>
          <w:sz w:val="28"/>
        </w:rPr>
        <w:t>–Х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Природные условия Аравийского полуострова. Основные занятия арабов. Традиционные верования. Пророк Мухаммад и возникновение ислама. Хиджра. Победа новой веры. Коран. Завоевания арабов. Арабский халифат, его расцвет и распад. Культура исламского ми</w:t>
      </w:r>
      <w:r w:rsidRPr="004348D6">
        <w:rPr>
          <w:rFonts w:ascii="Times New Roman" w:hAnsi="Times New Roman"/>
          <w:color w:val="000000"/>
          <w:sz w:val="28"/>
        </w:rPr>
        <w:t>ра. Образование и наука. Роль арабского языка. Расцвет литературы и искусства. Архитектура.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Средневековое европейское общество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Аграрное производство. Натуральное хозяйство. Феодальное землевладение. Знать и рыцарство: социальный статус, образ жизни. Замок</w:t>
      </w:r>
      <w:r w:rsidRPr="004348D6">
        <w:rPr>
          <w:rFonts w:ascii="Times New Roman" w:hAnsi="Times New Roman"/>
          <w:color w:val="000000"/>
          <w:sz w:val="28"/>
        </w:rPr>
        <w:t xml:space="preserve"> сеньора. Куртуазная культура. Крестьянство: зависимость от сеньора, повинности, условия жизни. Крестьянская община.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Города – центры ремесла, торговли, культуры. Население городов. Цехи и гильдии. Городское управление. Борьба городов за самоуправление. Сре</w:t>
      </w:r>
      <w:r w:rsidRPr="004348D6">
        <w:rPr>
          <w:rFonts w:ascii="Times New Roman" w:hAnsi="Times New Roman"/>
          <w:color w:val="000000"/>
          <w:sz w:val="28"/>
        </w:rPr>
        <w:t>дневековые города-республики. Развитие торговли. Ярмарки. Торговые пути в Средиземноморье и на Балтике. Ганза. Облик средневековых городов. Образ жизни и быт горожан.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Церковь и духовенство. Разделение христианства на католицизм и православие. Борьба пап за</w:t>
      </w:r>
      <w:r w:rsidRPr="004348D6">
        <w:rPr>
          <w:rFonts w:ascii="Times New Roman" w:hAnsi="Times New Roman"/>
          <w:color w:val="000000"/>
          <w:sz w:val="28"/>
        </w:rPr>
        <w:t xml:space="preserve"> независимость церкви от светской власти. Крестовые походы: цели, участники, итоги. Духовно-рыцарские ордены. Ереси: причины возникновения и распространения. Преследование еретиков.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Государства Европы в Х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4348D6">
        <w:rPr>
          <w:rFonts w:ascii="Times New Roman" w:hAnsi="Times New Roman"/>
          <w:b/>
          <w:color w:val="000000"/>
          <w:sz w:val="28"/>
        </w:rPr>
        <w:t>–Х</w:t>
      </w:r>
      <w:r>
        <w:rPr>
          <w:rFonts w:ascii="Times New Roman" w:hAnsi="Times New Roman"/>
          <w:b/>
          <w:color w:val="000000"/>
          <w:sz w:val="28"/>
        </w:rPr>
        <w:t>V</w:t>
      </w:r>
      <w:r w:rsidRPr="004348D6">
        <w:rPr>
          <w:rFonts w:ascii="Times New Roman" w:hAnsi="Times New Roman"/>
          <w:b/>
          <w:color w:val="000000"/>
          <w:sz w:val="28"/>
        </w:rPr>
        <w:t xml:space="preserve"> вв.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Усиление королевской власти в странах Зап</w:t>
      </w:r>
      <w:r w:rsidRPr="004348D6">
        <w:rPr>
          <w:rFonts w:ascii="Times New Roman" w:hAnsi="Times New Roman"/>
          <w:color w:val="000000"/>
          <w:sz w:val="28"/>
        </w:rPr>
        <w:t>адной Европы. Сословно-представительная монархия. Образование централизованных государств в Англии, Франции. Столетняя война; Ж. Д’Арк. Священная Римская империя в Х</w:t>
      </w:r>
      <w:r>
        <w:rPr>
          <w:rFonts w:ascii="Times New Roman" w:hAnsi="Times New Roman"/>
          <w:color w:val="000000"/>
          <w:sz w:val="28"/>
        </w:rPr>
        <w:t>II</w:t>
      </w:r>
      <w:r w:rsidRPr="004348D6">
        <w:rPr>
          <w:rFonts w:ascii="Times New Roman" w:hAnsi="Times New Roman"/>
          <w:color w:val="000000"/>
          <w:sz w:val="28"/>
        </w:rPr>
        <w:t>–Х</w:t>
      </w:r>
      <w:r>
        <w:rPr>
          <w:rFonts w:ascii="Times New Roman" w:hAnsi="Times New Roman"/>
          <w:color w:val="000000"/>
          <w:sz w:val="28"/>
        </w:rPr>
        <w:t>V</w:t>
      </w:r>
      <w:r w:rsidRPr="004348D6">
        <w:rPr>
          <w:rFonts w:ascii="Times New Roman" w:hAnsi="Times New Roman"/>
          <w:color w:val="000000"/>
          <w:sz w:val="28"/>
        </w:rPr>
        <w:t xml:space="preserve"> вв. Польско-литовское государство в </w:t>
      </w:r>
      <w:r>
        <w:rPr>
          <w:rFonts w:ascii="Times New Roman" w:hAnsi="Times New Roman"/>
          <w:color w:val="000000"/>
          <w:sz w:val="28"/>
        </w:rPr>
        <w:t>XIV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 w:rsidRPr="004348D6">
        <w:rPr>
          <w:rFonts w:ascii="Times New Roman" w:hAnsi="Times New Roman"/>
          <w:color w:val="000000"/>
          <w:sz w:val="28"/>
        </w:rPr>
        <w:t xml:space="preserve"> вв. Реконкиста и образование централизован</w:t>
      </w:r>
      <w:r w:rsidRPr="004348D6">
        <w:rPr>
          <w:rFonts w:ascii="Times New Roman" w:hAnsi="Times New Roman"/>
          <w:color w:val="000000"/>
          <w:sz w:val="28"/>
        </w:rPr>
        <w:t xml:space="preserve">ных государств на Пиренейском полуострове. Итальянские государства в </w:t>
      </w:r>
      <w:r>
        <w:rPr>
          <w:rFonts w:ascii="Times New Roman" w:hAnsi="Times New Roman"/>
          <w:color w:val="000000"/>
          <w:sz w:val="28"/>
        </w:rPr>
        <w:t>XII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 w:rsidRPr="004348D6">
        <w:rPr>
          <w:rFonts w:ascii="Times New Roman" w:hAnsi="Times New Roman"/>
          <w:color w:val="000000"/>
          <w:sz w:val="28"/>
        </w:rPr>
        <w:t xml:space="preserve"> вв. </w:t>
      </w:r>
      <w:r w:rsidRPr="00B131A7">
        <w:rPr>
          <w:rFonts w:ascii="Times New Roman" w:hAnsi="Times New Roman"/>
          <w:color w:val="000000"/>
          <w:sz w:val="28"/>
        </w:rPr>
        <w:t xml:space="preserve">Развитие экономики в европейских странах в период зрелого Средневековья. </w:t>
      </w:r>
      <w:r w:rsidRPr="004348D6">
        <w:rPr>
          <w:rFonts w:ascii="Times New Roman" w:hAnsi="Times New Roman"/>
          <w:color w:val="000000"/>
          <w:sz w:val="28"/>
        </w:rPr>
        <w:t>Обострение социальных противоречий в Х</w:t>
      </w:r>
      <w:r>
        <w:rPr>
          <w:rFonts w:ascii="Times New Roman" w:hAnsi="Times New Roman"/>
          <w:color w:val="000000"/>
          <w:sz w:val="28"/>
        </w:rPr>
        <w:t>IV</w:t>
      </w:r>
      <w:r w:rsidRPr="004348D6">
        <w:rPr>
          <w:rFonts w:ascii="Times New Roman" w:hAnsi="Times New Roman"/>
          <w:color w:val="000000"/>
          <w:sz w:val="28"/>
        </w:rPr>
        <w:t xml:space="preserve"> в. (Жакерия, восстание Уота Тайлера). Гуситское движение в Чех</w:t>
      </w:r>
      <w:r w:rsidRPr="004348D6">
        <w:rPr>
          <w:rFonts w:ascii="Times New Roman" w:hAnsi="Times New Roman"/>
          <w:color w:val="000000"/>
          <w:sz w:val="28"/>
        </w:rPr>
        <w:t>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>Византийская империя и славянские государства в Х</w:t>
      </w:r>
      <w:r>
        <w:rPr>
          <w:rFonts w:ascii="Times New Roman" w:hAnsi="Times New Roman"/>
          <w:color w:val="000000"/>
          <w:sz w:val="28"/>
        </w:rPr>
        <w:t>II</w:t>
      </w:r>
      <w:r w:rsidRPr="004348D6">
        <w:rPr>
          <w:rFonts w:ascii="Times New Roman" w:hAnsi="Times New Roman"/>
          <w:color w:val="000000"/>
          <w:sz w:val="28"/>
        </w:rPr>
        <w:t>–Х</w:t>
      </w:r>
      <w:r>
        <w:rPr>
          <w:rFonts w:ascii="Times New Roman" w:hAnsi="Times New Roman"/>
          <w:color w:val="000000"/>
          <w:sz w:val="28"/>
        </w:rPr>
        <w:t>V</w:t>
      </w:r>
      <w:r w:rsidRPr="004348D6">
        <w:rPr>
          <w:rFonts w:ascii="Times New Roman" w:hAnsi="Times New Roman"/>
          <w:color w:val="000000"/>
          <w:sz w:val="28"/>
        </w:rPr>
        <w:t xml:space="preserve"> вв. </w:t>
      </w:r>
      <w:r w:rsidRPr="00B131A7">
        <w:rPr>
          <w:rFonts w:ascii="Times New Roman" w:hAnsi="Times New Roman"/>
          <w:color w:val="000000"/>
          <w:sz w:val="28"/>
        </w:rPr>
        <w:t xml:space="preserve">Экспансия турок-османов. </w:t>
      </w:r>
      <w:r w:rsidRPr="004348D6">
        <w:rPr>
          <w:rFonts w:ascii="Times New Roman" w:hAnsi="Times New Roman"/>
          <w:color w:val="000000"/>
          <w:sz w:val="28"/>
        </w:rPr>
        <w:t>Османские завоевания на Балканах. Падение Константинополя.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Культура средневековой Европы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Представления средневекового человека о мире. Место религии в жизни человека и</w:t>
      </w:r>
      <w:r w:rsidRPr="004348D6">
        <w:rPr>
          <w:rFonts w:ascii="Times New Roman" w:hAnsi="Times New Roman"/>
          <w:color w:val="000000"/>
          <w:sz w:val="28"/>
        </w:rPr>
        <w:t xml:space="preserve"> общества. Образование: школы и университеты. Сословный характер культуры. Средневековый эпос. Рыцарская литература. Городской и крестьянский фольклор. Романский и готический стили в художественной культуре. Развитие знаний о природе и человеке. Гуманизм. </w:t>
      </w:r>
      <w:r w:rsidRPr="004348D6">
        <w:rPr>
          <w:rFonts w:ascii="Times New Roman" w:hAnsi="Times New Roman"/>
          <w:color w:val="000000"/>
          <w:sz w:val="28"/>
        </w:rPr>
        <w:t>Раннее Возрождение: художники и их творения. Изобретение европейского книгопечатания; И.Гутенберг.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Страны Востока в Средние века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Османская империя: завоевания турок-османов (Балканы, падение Византии), управление империей, положение покоренных народов. Мо</w:t>
      </w:r>
      <w:r w:rsidRPr="004348D6">
        <w:rPr>
          <w:rFonts w:ascii="Times New Roman" w:hAnsi="Times New Roman"/>
          <w:color w:val="000000"/>
          <w:sz w:val="28"/>
        </w:rPr>
        <w:t xml:space="preserve">нгольская держава: общественный строй монгольских племен, завоевания Чингисхана и его потомков, управление подчиненными территориями. Китай: империи, правители и подданные, борьба против завоевателей. Япония в Средние века: образование государства, власть </w:t>
      </w:r>
      <w:r w:rsidRPr="004348D6">
        <w:rPr>
          <w:rFonts w:ascii="Times New Roman" w:hAnsi="Times New Roman"/>
          <w:color w:val="000000"/>
          <w:sz w:val="28"/>
        </w:rPr>
        <w:t>императоров и управление сегунов. Индия: раздробленность индийских княжеств, вторжение мусульман, Делийский султанат.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Культура народов Востока. Литература. Архитектура. Традиционные искусства и ремесла.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Государства доколумбовой Америки в Средние века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Циви</w:t>
      </w:r>
      <w:r w:rsidRPr="004348D6">
        <w:rPr>
          <w:rFonts w:ascii="Times New Roman" w:hAnsi="Times New Roman"/>
          <w:color w:val="000000"/>
          <w:sz w:val="28"/>
        </w:rPr>
        <w:t>лизации майя, ацтеков и инков: общественный строй, религиозные верования, культура. Появление европейских завоевателей.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Обобщение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Историческое и культурное наследие Средних веков.</w:t>
      </w:r>
    </w:p>
    <w:p w:rsidR="006C6EBF" w:rsidRPr="004348D6" w:rsidRDefault="006C6EBF">
      <w:pPr>
        <w:spacing w:after="0"/>
        <w:ind w:left="120"/>
      </w:pPr>
    </w:p>
    <w:p w:rsidR="006C6EBF" w:rsidRPr="004348D6" w:rsidRDefault="002636EF">
      <w:pPr>
        <w:spacing w:after="0"/>
        <w:ind w:left="120"/>
      </w:pPr>
      <w:r w:rsidRPr="004348D6">
        <w:rPr>
          <w:rFonts w:ascii="Times New Roman" w:hAnsi="Times New Roman"/>
          <w:b/>
          <w:color w:val="000000"/>
          <w:sz w:val="28"/>
        </w:rPr>
        <w:t xml:space="preserve">ИСТОРИЯ РОССИИ. ОТ РУСИ К РОССИЙСКОМУ ГОСУДАРСТВУ </w:t>
      </w:r>
    </w:p>
    <w:p w:rsidR="006C6EBF" w:rsidRPr="004348D6" w:rsidRDefault="006C6EBF">
      <w:pPr>
        <w:spacing w:after="0"/>
        <w:ind w:left="120"/>
      </w:pP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Введение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Роль и место</w:t>
      </w:r>
      <w:r w:rsidRPr="004348D6">
        <w:rPr>
          <w:rFonts w:ascii="Times New Roman" w:hAnsi="Times New Roman"/>
          <w:color w:val="000000"/>
          <w:sz w:val="28"/>
        </w:rPr>
        <w:t xml:space="preserve"> России в мировой истории. Проблемы периодизации российской истории. Источники по истории России.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Народы и государства на территории нашей страны в древности. Восточная Европа в середине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348D6">
        <w:rPr>
          <w:rFonts w:ascii="Times New Roman" w:hAnsi="Times New Roman"/>
          <w:b/>
          <w:color w:val="000000"/>
          <w:sz w:val="28"/>
        </w:rPr>
        <w:t xml:space="preserve"> тыс. н. э</w:t>
      </w:r>
      <w:r w:rsidRPr="004348D6">
        <w:rPr>
          <w:rFonts w:ascii="Times New Roman" w:hAnsi="Times New Roman"/>
          <w:color w:val="000000"/>
          <w:sz w:val="28"/>
        </w:rPr>
        <w:t>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Заселение территории нашей страны человеком. Палеолитиче</w:t>
      </w:r>
      <w:r w:rsidRPr="004348D6">
        <w:rPr>
          <w:rFonts w:ascii="Times New Roman" w:hAnsi="Times New Roman"/>
          <w:color w:val="000000"/>
          <w:sz w:val="28"/>
        </w:rPr>
        <w:t>ское искусство. Петроглифы Беломорья и Онежского озера. Особенности перехода от присваивающего хозяйства к производящему. Ареалы древнейшего земледелия и скотоводства. Появление металлических орудий и их влияние на первобытное общество. Центры древнейшей м</w:t>
      </w:r>
      <w:r w:rsidRPr="004348D6">
        <w:rPr>
          <w:rFonts w:ascii="Times New Roman" w:hAnsi="Times New Roman"/>
          <w:color w:val="000000"/>
          <w:sz w:val="28"/>
        </w:rPr>
        <w:t xml:space="preserve">еталлургии. </w:t>
      </w:r>
      <w:r w:rsidRPr="004348D6">
        <w:rPr>
          <w:rFonts w:ascii="Times New Roman" w:hAnsi="Times New Roman"/>
          <w:color w:val="000000"/>
          <w:sz w:val="28"/>
        </w:rPr>
        <w:lastRenderedPageBreak/>
        <w:t>Кочевые общества евразийских степей в эпоху бронзы и раннем железном веке. Степь и ее роль в распространении культурных взаимовлияний. Появление первого в мире колесного транспорта.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Народы, проживавшие на этой территории до середины 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 xml:space="preserve"> тыс. до н</w:t>
      </w:r>
      <w:r w:rsidRPr="004348D6">
        <w:rPr>
          <w:rFonts w:ascii="Times New Roman" w:hAnsi="Times New Roman"/>
          <w:color w:val="000000"/>
          <w:sz w:val="28"/>
        </w:rPr>
        <w:t>. э. Скифы и скифская культура. Античные города-государства Северного Причерноморья. Боспорское царство. Пантикапей. Античный Херсонес. Скифское царство в Крыму. Дербент.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Великое переселение народов. Миграция готов. Нашествие гуннов. Вопрос о славянской пр</w:t>
      </w:r>
      <w:r w:rsidRPr="004348D6">
        <w:rPr>
          <w:rFonts w:ascii="Times New Roman" w:hAnsi="Times New Roman"/>
          <w:color w:val="000000"/>
          <w:sz w:val="28"/>
        </w:rPr>
        <w:t>ародине и происхождении славян. Расселение славян, их разделение на три ветви – восточных, западных и южных. Славянские общности Восточной Европы. Их соседи – балты и финно-угры. Хозяйство восточных славян, их общественный строй и политическая организация.</w:t>
      </w:r>
      <w:r w:rsidRPr="004348D6">
        <w:rPr>
          <w:rFonts w:ascii="Times New Roman" w:hAnsi="Times New Roman"/>
          <w:color w:val="000000"/>
          <w:sz w:val="28"/>
        </w:rPr>
        <w:t xml:space="preserve"> Возникновение княжеской власти. Традиционные верования.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Страны и народы Восточной Европы, Сибири и Дальнего Востока. Тюркский каганат. Хазарский каганат. Волжская Булгария.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Русь в </w:t>
      </w:r>
      <w:r>
        <w:rPr>
          <w:rFonts w:ascii="Times New Roman" w:hAnsi="Times New Roman"/>
          <w:b/>
          <w:color w:val="000000"/>
          <w:sz w:val="28"/>
        </w:rPr>
        <w:t>IX</w:t>
      </w:r>
      <w:r w:rsidRPr="004348D6">
        <w:rPr>
          <w:rFonts w:ascii="Times New Roman" w:hAnsi="Times New Roman"/>
          <w:b/>
          <w:color w:val="000000"/>
          <w:sz w:val="28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Образование государства Русь. Исторические условия скла</w:t>
      </w:r>
      <w:r w:rsidRPr="004348D6">
        <w:rPr>
          <w:rFonts w:ascii="Times New Roman" w:hAnsi="Times New Roman"/>
          <w:color w:val="000000"/>
          <w:sz w:val="28"/>
        </w:rPr>
        <w:t xml:space="preserve">дывания русской государственности: природно-климатический фактор и политические процессы в Европе в конце 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 xml:space="preserve"> тыс. н. э. Формирование новой политической и этнической карты континента.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Первые известия о Руси. Проблема образования государства Русь. Скандинавы </w:t>
      </w:r>
      <w:r w:rsidRPr="004348D6">
        <w:rPr>
          <w:rFonts w:ascii="Times New Roman" w:hAnsi="Times New Roman"/>
          <w:color w:val="000000"/>
          <w:sz w:val="28"/>
        </w:rPr>
        <w:t>на Руси. Начало династии Рюриковичей.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Формирование территории государства Русь. Дань и полюдье. Первые русские князья. Отношения с Византийской империей, странами Центральной, Западной и Северной Европы, кочевниками европейских степей. Русь в международной</w:t>
      </w:r>
      <w:r w:rsidRPr="004348D6">
        <w:rPr>
          <w:rFonts w:ascii="Times New Roman" w:hAnsi="Times New Roman"/>
          <w:color w:val="000000"/>
          <w:sz w:val="28"/>
        </w:rPr>
        <w:t xml:space="preserve"> торговле. Путь «из варяг в греки». Волжский торговый путь. Языческий пантеон.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Принятие христианства и его значение. Византийское наследие на Руси.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Русь в конце </w:t>
      </w:r>
      <w:r>
        <w:rPr>
          <w:rFonts w:ascii="Times New Roman" w:hAnsi="Times New Roman"/>
          <w:b/>
          <w:color w:val="000000"/>
          <w:sz w:val="28"/>
        </w:rPr>
        <w:t>X</w:t>
      </w:r>
      <w:r w:rsidRPr="004348D6">
        <w:rPr>
          <w:rFonts w:ascii="Times New Roman" w:hAnsi="Times New Roman"/>
          <w:b/>
          <w:color w:val="000000"/>
          <w:sz w:val="28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Территория и население государства Русь/Русская земля. Крупнейшие города Руси</w:t>
      </w:r>
      <w:r w:rsidRPr="004348D6">
        <w:rPr>
          <w:rFonts w:ascii="Times New Roman" w:hAnsi="Times New Roman"/>
          <w:color w:val="000000"/>
          <w:sz w:val="28"/>
        </w:rPr>
        <w:t>. Новгород как центр освоения Севера Восточной Европы, колонизация Русской равнины. Территориально-политическая структура Руси, волости. Органы власти: князь, посадник, тысяцкий, вече. Внутриполитическое развитие. Борьба за власть между сыновьями Владимира</w:t>
      </w:r>
      <w:r w:rsidRPr="004348D6">
        <w:rPr>
          <w:rFonts w:ascii="Times New Roman" w:hAnsi="Times New Roman"/>
          <w:color w:val="000000"/>
          <w:sz w:val="28"/>
        </w:rPr>
        <w:t xml:space="preserve"> Святого. Ярослав Мудрый. Русь при Ярославичах. Владимир Мономах. Русская церковь.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Общественный строй Руси: дискуссии в исторической науке. Князья, дружина. Духовенство. Городское население. Купцы. Категории рядового и зависимого населения. Древнерусское п</w:t>
      </w:r>
      <w:r w:rsidRPr="004348D6">
        <w:rPr>
          <w:rFonts w:ascii="Times New Roman" w:hAnsi="Times New Roman"/>
          <w:color w:val="000000"/>
          <w:sz w:val="28"/>
        </w:rPr>
        <w:t>раво: Русская Правда, церковные уставы.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>Русь в социально-политическом контексте Евразии. Внешняя политика и международные связи: отношения с Византией, печенегами, половцами (Дешт-и-Кипчак), странами Центральной, Западной и Северной Европы. Херсонес в куль</w:t>
      </w:r>
      <w:r w:rsidRPr="004348D6">
        <w:rPr>
          <w:rFonts w:ascii="Times New Roman" w:hAnsi="Times New Roman"/>
          <w:color w:val="000000"/>
          <w:sz w:val="28"/>
        </w:rPr>
        <w:t>турных контактах Руси и Византии.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Культурное пространство.</w:t>
      </w:r>
      <w:r w:rsidRPr="004348D6">
        <w:rPr>
          <w:rFonts w:ascii="Times New Roman" w:hAnsi="Times New Roman"/>
          <w:color w:val="000000"/>
          <w:sz w:val="28"/>
        </w:rPr>
        <w:t xml:space="preserve"> Русь в общеевропейском культурном контексте. Картина мира средневекового человека. Повседневная жизнь, сельский и городской быт. Положение женщины. Дети и их воспитание. Календарь и хронология.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Культура Руси. Формирование единого культурного пространства. Кирилло-мефодиевская традиция на Руси. Письменность. Распространение грамотности, берестяные грамоты. «Новгородская псалтирь». «Остромирово Евангелие». Появление древнерусской литературы. «Слово</w:t>
      </w:r>
      <w:r w:rsidRPr="004348D6">
        <w:rPr>
          <w:rFonts w:ascii="Times New Roman" w:hAnsi="Times New Roman"/>
          <w:color w:val="000000"/>
          <w:sz w:val="28"/>
        </w:rPr>
        <w:t xml:space="preserve"> о Законе и Благодати». Произведения летописного жанра. «Повесть временных лет». Первые русские жития. Произведения Владимира Мономаха. Иконопись. Искусство книги. Архитектура. Начало храмового строительства: Десятинная церковь, София Киевская, София Новго</w:t>
      </w:r>
      <w:r w:rsidRPr="004348D6">
        <w:rPr>
          <w:rFonts w:ascii="Times New Roman" w:hAnsi="Times New Roman"/>
          <w:color w:val="000000"/>
          <w:sz w:val="28"/>
        </w:rPr>
        <w:t>родская. Материальная культура. Ремесло. Военное дело и оружие.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Русь в середине </w:t>
      </w:r>
      <w:r>
        <w:rPr>
          <w:rFonts w:ascii="Times New Roman" w:hAnsi="Times New Roman"/>
          <w:b/>
          <w:color w:val="000000"/>
          <w:sz w:val="28"/>
        </w:rPr>
        <w:t>XII</w:t>
      </w:r>
      <w:r w:rsidRPr="004348D6">
        <w:rPr>
          <w:rFonts w:ascii="Times New Roman" w:hAnsi="Times New Roman"/>
          <w:b/>
          <w:color w:val="000000"/>
          <w:sz w:val="28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XIII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Формирование системы земель – самостоятельных государств. Важнейшие земли, управляемые ветвями княжеского рода Рюриковичей: Черниговская, Смоленская, Гали</w:t>
      </w:r>
      <w:r w:rsidRPr="004348D6">
        <w:rPr>
          <w:rFonts w:ascii="Times New Roman" w:hAnsi="Times New Roman"/>
          <w:color w:val="000000"/>
          <w:sz w:val="28"/>
        </w:rPr>
        <w:t>цкая, Волынская, Суздальская. Земли, имевшие особый статус: Киевская и Новгородская. Эволюция общественного строя и права; внешняя политика русских земель.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Формирование региональных центров культуры: летописание и памятники литературы: Киево-Печерский пате</w:t>
      </w:r>
      <w:r w:rsidRPr="004348D6">
        <w:rPr>
          <w:rFonts w:ascii="Times New Roman" w:hAnsi="Times New Roman"/>
          <w:color w:val="000000"/>
          <w:sz w:val="28"/>
        </w:rPr>
        <w:t>рик, моление Даниила Заточника, «Слово о полку Игореве». Белокаменные храмы Северо-Восточной Руси: Успенский собор во Владимире, церковь Покрова на Нерли, Георгиевский собор Юрьева-Польского.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Русские земли и их соседи в середине </w:t>
      </w:r>
      <w:r>
        <w:rPr>
          <w:rFonts w:ascii="Times New Roman" w:hAnsi="Times New Roman"/>
          <w:b/>
          <w:color w:val="000000"/>
          <w:sz w:val="28"/>
        </w:rPr>
        <w:t>XIII</w:t>
      </w:r>
      <w:r w:rsidRPr="004348D6">
        <w:rPr>
          <w:rFonts w:ascii="Times New Roman" w:hAnsi="Times New Roman"/>
          <w:b/>
          <w:color w:val="000000"/>
          <w:sz w:val="28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XIV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Возникновени</w:t>
      </w:r>
      <w:r w:rsidRPr="004348D6">
        <w:rPr>
          <w:rFonts w:ascii="Times New Roman" w:hAnsi="Times New Roman"/>
          <w:color w:val="000000"/>
          <w:sz w:val="28"/>
        </w:rPr>
        <w:t>е Монгольской империи. Завоевания Чингисхана и его потомков. Походы Батыя на Восточную Европу. Возникновение Золотой Орды. Судьбы русских земель после монгольского нашествия. Система зависимости русских земель от ордынских ханов (так называемое ордынское и</w:t>
      </w:r>
      <w:r w:rsidRPr="004348D6">
        <w:rPr>
          <w:rFonts w:ascii="Times New Roman" w:hAnsi="Times New Roman"/>
          <w:color w:val="000000"/>
          <w:sz w:val="28"/>
        </w:rPr>
        <w:t>го).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Южные и западные русские земли. Возникновение Литовского государства и включение в его состав части русских земель. Северо-западные земли: Новгородская и Псковская. Политический строй Новгорода и Пскова. Роль вече и князя. Новгород и немецкая Ганза.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>О</w:t>
      </w:r>
      <w:r w:rsidRPr="004348D6">
        <w:rPr>
          <w:rFonts w:ascii="Times New Roman" w:hAnsi="Times New Roman"/>
          <w:color w:val="000000"/>
          <w:sz w:val="28"/>
        </w:rPr>
        <w:t>рдена крестоносцев и борьба с их экспансией на западных границах Руси. Александр Невский. Взаимоотношения с Ордой. Княжества Северо-Восточной Руси. Борьба за великое княжение Владимирское. Противостояние Твери и Москвы. Усиление Московского княжества. Дмит</w:t>
      </w:r>
      <w:r w:rsidRPr="004348D6">
        <w:rPr>
          <w:rFonts w:ascii="Times New Roman" w:hAnsi="Times New Roman"/>
          <w:color w:val="000000"/>
          <w:sz w:val="28"/>
        </w:rPr>
        <w:t>рий Донской. Куликовская битва. Закрепление первенствующего положения московских князей.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Перенос митрополичьей кафедры в Москву. Роль Православной церкви в ордынский период русской истории. Святитель Алексий Московский и преподобный Сергий Радонежский.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Нар</w:t>
      </w:r>
      <w:r w:rsidRPr="004348D6">
        <w:rPr>
          <w:rFonts w:ascii="Times New Roman" w:hAnsi="Times New Roman"/>
          <w:color w:val="000000"/>
          <w:sz w:val="28"/>
        </w:rPr>
        <w:t xml:space="preserve">оды и государства степной зоны Восточной Европы и Сибири в </w:t>
      </w:r>
      <w:r>
        <w:rPr>
          <w:rFonts w:ascii="Times New Roman" w:hAnsi="Times New Roman"/>
          <w:color w:val="000000"/>
          <w:sz w:val="28"/>
        </w:rPr>
        <w:t>XIII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XV</w:t>
      </w:r>
      <w:r w:rsidRPr="004348D6">
        <w:rPr>
          <w:rFonts w:ascii="Times New Roman" w:hAnsi="Times New Roman"/>
          <w:color w:val="000000"/>
          <w:sz w:val="28"/>
        </w:rPr>
        <w:t xml:space="preserve"> вв. Золотая орда: государственный строй, население, экономика, культура. Города и кочевые степи. Принятие ислама. Ослабление государства во второй половине </w:t>
      </w:r>
      <w:r>
        <w:rPr>
          <w:rFonts w:ascii="Times New Roman" w:hAnsi="Times New Roman"/>
          <w:color w:val="000000"/>
          <w:sz w:val="28"/>
        </w:rPr>
        <w:t>XIV</w:t>
      </w:r>
      <w:r w:rsidRPr="004348D6">
        <w:rPr>
          <w:rFonts w:ascii="Times New Roman" w:hAnsi="Times New Roman"/>
          <w:color w:val="000000"/>
          <w:sz w:val="28"/>
        </w:rPr>
        <w:t xml:space="preserve"> в., нашествие Тимура.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Распад </w:t>
      </w:r>
      <w:r w:rsidRPr="004348D6">
        <w:rPr>
          <w:rFonts w:ascii="Times New Roman" w:hAnsi="Times New Roman"/>
          <w:color w:val="000000"/>
          <w:sz w:val="28"/>
        </w:rPr>
        <w:t>Золотой Орды, образование татарских ханств. Казанское ханство. Сибирское ханство. Астраханское ханство. Ногайская Орда. Крымское ханство. Касимовское ханство. Народы Северного Кавказа. Итальянские фактории Причерноморья (Каффа, Тана, Солдайя и др.) и их ро</w:t>
      </w:r>
      <w:r w:rsidRPr="004348D6">
        <w:rPr>
          <w:rFonts w:ascii="Times New Roman" w:hAnsi="Times New Roman"/>
          <w:color w:val="000000"/>
          <w:sz w:val="28"/>
        </w:rPr>
        <w:t>ль в системе торговых и политических связей Руси с Западом и Востоком.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Культурное пространство. Изменения в представлениях о картине мира в Евразии в связи с завершением монгольских завоеваний. Культурное взаимодействие цивилизаций. Межкультурные связи и к</w:t>
      </w:r>
      <w:r w:rsidRPr="004348D6">
        <w:rPr>
          <w:rFonts w:ascii="Times New Roman" w:hAnsi="Times New Roman"/>
          <w:color w:val="000000"/>
          <w:sz w:val="28"/>
        </w:rPr>
        <w:t xml:space="preserve">оммуникации (взаимодействие и взаимовлияние русской культуры и культур народов Евразии). Летописание. Литературные памятники Куликовского цикла. Жития. Епифаний Премудрый. Архитектура. Каменные соборы Кремля. Изобразительное искусство. Феофан Грек. Андрей </w:t>
      </w:r>
      <w:r w:rsidRPr="004348D6">
        <w:rPr>
          <w:rFonts w:ascii="Times New Roman" w:hAnsi="Times New Roman"/>
          <w:color w:val="000000"/>
          <w:sz w:val="28"/>
        </w:rPr>
        <w:t>Рублев.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Формирование единого Русского государства в </w:t>
      </w:r>
      <w:r>
        <w:rPr>
          <w:rFonts w:ascii="Times New Roman" w:hAnsi="Times New Roman"/>
          <w:b/>
          <w:color w:val="000000"/>
          <w:sz w:val="28"/>
        </w:rPr>
        <w:t>XV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Борьба за русские земли между Литовским и Московским государствами. Объединение русских земель вокруг Москвы. Междоусобная война в Московском княжестве второй четверти </w:t>
      </w:r>
      <w:r>
        <w:rPr>
          <w:rFonts w:ascii="Times New Roman" w:hAnsi="Times New Roman"/>
          <w:color w:val="000000"/>
          <w:sz w:val="28"/>
        </w:rPr>
        <w:t>XV</w:t>
      </w:r>
      <w:r w:rsidRPr="004348D6">
        <w:rPr>
          <w:rFonts w:ascii="Times New Roman" w:hAnsi="Times New Roman"/>
          <w:color w:val="000000"/>
          <w:sz w:val="28"/>
        </w:rPr>
        <w:t xml:space="preserve"> в. Василий Темный. Новгоро</w:t>
      </w:r>
      <w:r w:rsidRPr="004348D6">
        <w:rPr>
          <w:rFonts w:ascii="Times New Roman" w:hAnsi="Times New Roman"/>
          <w:color w:val="000000"/>
          <w:sz w:val="28"/>
        </w:rPr>
        <w:t xml:space="preserve">д и Псков в </w:t>
      </w:r>
      <w:r>
        <w:rPr>
          <w:rFonts w:ascii="Times New Roman" w:hAnsi="Times New Roman"/>
          <w:color w:val="000000"/>
          <w:sz w:val="28"/>
        </w:rPr>
        <w:t>XV</w:t>
      </w:r>
      <w:r w:rsidRPr="004348D6">
        <w:rPr>
          <w:rFonts w:ascii="Times New Roman" w:hAnsi="Times New Roman"/>
          <w:color w:val="000000"/>
          <w:sz w:val="28"/>
        </w:rPr>
        <w:t xml:space="preserve"> в.: политический строй, отношения с Москвой, Ливонским орденом, Ганзой, Великим княжеством Литовским. Падение Византии и рост церковно-политической роли Москвы в православном мире. Теория «Москва – третий Рим». Иван </w:t>
      </w:r>
      <w:r>
        <w:rPr>
          <w:rFonts w:ascii="Times New Roman" w:hAnsi="Times New Roman"/>
          <w:color w:val="000000"/>
          <w:sz w:val="28"/>
        </w:rPr>
        <w:t>III</w:t>
      </w:r>
      <w:r w:rsidRPr="004348D6">
        <w:rPr>
          <w:rFonts w:ascii="Times New Roman" w:hAnsi="Times New Roman"/>
          <w:color w:val="000000"/>
          <w:sz w:val="28"/>
        </w:rPr>
        <w:t>. Присоединение Новгор</w:t>
      </w:r>
      <w:r w:rsidRPr="004348D6">
        <w:rPr>
          <w:rFonts w:ascii="Times New Roman" w:hAnsi="Times New Roman"/>
          <w:color w:val="000000"/>
          <w:sz w:val="28"/>
        </w:rPr>
        <w:t>ода и Твери. Ликвидация зависимости от Орды. Расширение международных связей Московского государства. Принятие общерусского Судебника. Формирование аппарата управления единого государства. Перемены в устройстве двора великого князя: новая государственная с</w:t>
      </w:r>
      <w:r w:rsidRPr="004348D6">
        <w:rPr>
          <w:rFonts w:ascii="Times New Roman" w:hAnsi="Times New Roman"/>
          <w:color w:val="000000"/>
          <w:sz w:val="28"/>
        </w:rPr>
        <w:t>имволика; царский титул и регалии; дворцовое и церковное строительство. Московский Кремль.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>Культурное пространство. Изменения восприятия мира. Сакрализация великокняжеской власти. Флорентийская уния. Установление автокефалии Русской церкви. Внутрицерковная</w:t>
      </w:r>
      <w:r w:rsidRPr="004348D6">
        <w:rPr>
          <w:rFonts w:ascii="Times New Roman" w:hAnsi="Times New Roman"/>
          <w:color w:val="000000"/>
          <w:sz w:val="28"/>
        </w:rPr>
        <w:t xml:space="preserve"> борьба (иосифляне и нестяжатели). Ереси. Геннадиевская Библия. Развитие культуры единого Русского государства. Летописание: общерусское и региональное. Житийная литература. «Хожение за три моря» Афанасия Никитина. Архитектура. Русская икона как феномен ми</w:t>
      </w:r>
      <w:r w:rsidRPr="004348D6">
        <w:rPr>
          <w:rFonts w:ascii="Times New Roman" w:hAnsi="Times New Roman"/>
          <w:color w:val="000000"/>
          <w:sz w:val="28"/>
        </w:rPr>
        <w:t>рового искусства. Повседневная жизнь горожан и сельских жителей в древнерусский и раннемосковский периоды.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Наш край с древнейших времен до конца </w:t>
      </w:r>
      <w:r>
        <w:rPr>
          <w:rFonts w:ascii="Times New Roman" w:hAnsi="Times New Roman"/>
          <w:color w:val="000000"/>
          <w:sz w:val="28"/>
        </w:rPr>
        <w:t>XV</w:t>
      </w:r>
      <w:r w:rsidRPr="004348D6">
        <w:rPr>
          <w:rFonts w:ascii="Times New Roman" w:hAnsi="Times New Roman"/>
          <w:color w:val="000000"/>
          <w:sz w:val="28"/>
        </w:rPr>
        <w:t xml:space="preserve"> в. (Материал по истории своего края привлекается при рассмотрении ключевых событий и процессов отечественной</w:t>
      </w:r>
      <w:r w:rsidRPr="004348D6">
        <w:rPr>
          <w:rFonts w:ascii="Times New Roman" w:hAnsi="Times New Roman"/>
          <w:color w:val="000000"/>
          <w:sz w:val="28"/>
        </w:rPr>
        <w:t xml:space="preserve"> истории).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Обобщение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7 КЛАСС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ВСЕОБЩАЯ ИСТОРИЯ. ИСТОРИЯ НОВОГО ВРЕМЕНИ. КОНЕЦ </w:t>
      </w:r>
      <w:r>
        <w:rPr>
          <w:rFonts w:ascii="Times New Roman" w:hAnsi="Times New Roman"/>
          <w:b/>
          <w:color w:val="000000"/>
          <w:sz w:val="28"/>
        </w:rPr>
        <w:t>XV</w:t>
      </w:r>
      <w:r w:rsidRPr="004348D6">
        <w:rPr>
          <w:rFonts w:ascii="Times New Roman" w:hAnsi="Times New Roman"/>
          <w:b/>
          <w:color w:val="000000"/>
          <w:sz w:val="28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Введение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Понятие «Новое время». Хронологические рамки и периодизация истории Нового времени.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Великие географические открытия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Предпосылки Великих географических открытий. Поиски европейцами морских путей в страны Востока. Экспедиции Колумба. Тордесильясский договор 1494 г. Открытие Васко да Гамой морского пути в Индию. Кругосветное плавание Магеллана. Плавания Тасмана и открытие </w:t>
      </w:r>
      <w:r w:rsidRPr="004348D6">
        <w:rPr>
          <w:rFonts w:ascii="Times New Roman" w:hAnsi="Times New Roman"/>
          <w:color w:val="000000"/>
          <w:sz w:val="28"/>
        </w:rPr>
        <w:t>Австралии. Завоевания конкистадоров в Центральной и Южной Америке (Ф. Кортес, Ф. Писарро). Европейцы в Северной Америке. Поиски северо-восточного морского пути в Китай и Индию. Политические, экономические и культурные последствия Великих географических отк</w:t>
      </w:r>
      <w:r w:rsidRPr="004348D6">
        <w:rPr>
          <w:rFonts w:ascii="Times New Roman" w:hAnsi="Times New Roman"/>
          <w:color w:val="000000"/>
          <w:sz w:val="28"/>
        </w:rPr>
        <w:t xml:space="preserve">рытий конца </w:t>
      </w:r>
      <w:r>
        <w:rPr>
          <w:rFonts w:ascii="Times New Roman" w:hAnsi="Times New Roman"/>
          <w:color w:val="000000"/>
          <w:sz w:val="28"/>
        </w:rPr>
        <w:t>XV</w:t>
      </w:r>
      <w:r w:rsidRPr="004348D6">
        <w:rPr>
          <w:rFonts w:ascii="Times New Roman" w:hAnsi="Times New Roman"/>
          <w:color w:val="000000"/>
          <w:sz w:val="28"/>
        </w:rPr>
        <w:t xml:space="preserve"> –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 xml:space="preserve"> 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Изменения в европейском обществе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4348D6">
        <w:rPr>
          <w:rFonts w:ascii="Times New Roman" w:hAnsi="Times New Roman"/>
          <w:b/>
          <w:color w:val="000000"/>
          <w:sz w:val="28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Развитие техники, горного дела, производства металлов. Появление мануфактур. Возникновение капиталистических отношений. Распространение наемного труда в деревне. Расширение внутреннег</w:t>
      </w:r>
      <w:r w:rsidRPr="004348D6">
        <w:rPr>
          <w:rFonts w:ascii="Times New Roman" w:hAnsi="Times New Roman"/>
          <w:color w:val="000000"/>
          <w:sz w:val="28"/>
        </w:rPr>
        <w:t>о и мирового рынков. Изменения в сословной структуре общества, появление новых социальных групп. Повседневная жизнь обитателей городов и деревень.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Реформация и контрреформация в Европе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Причины Реформации. Начало Реформации в Германии; М. Лютер. Развертыва</w:t>
      </w:r>
      <w:r w:rsidRPr="004348D6">
        <w:rPr>
          <w:rFonts w:ascii="Times New Roman" w:hAnsi="Times New Roman"/>
          <w:color w:val="000000"/>
          <w:sz w:val="28"/>
        </w:rPr>
        <w:t xml:space="preserve">ние Реформации и Крестьянская война в Германии. </w:t>
      </w:r>
      <w:r w:rsidRPr="004348D6">
        <w:rPr>
          <w:rFonts w:ascii="Times New Roman" w:hAnsi="Times New Roman"/>
          <w:color w:val="000000"/>
          <w:sz w:val="28"/>
        </w:rPr>
        <w:lastRenderedPageBreak/>
        <w:t>Распространение протестантизма в Европе. Кальвинизм. Религиозные войны. Борьба католической церкви против реформационного движения. Контрреформация. Инквизиция.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Государства Европы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4348D6">
        <w:rPr>
          <w:rFonts w:ascii="Times New Roman" w:hAnsi="Times New Roman"/>
          <w:b/>
          <w:color w:val="000000"/>
          <w:sz w:val="28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Абсолютизм и</w:t>
      </w:r>
      <w:r w:rsidRPr="004348D6">
        <w:rPr>
          <w:rFonts w:ascii="Times New Roman" w:hAnsi="Times New Roman"/>
          <w:color w:val="000000"/>
          <w:sz w:val="28"/>
        </w:rPr>
        <w:t xml:space="preserve"> сословное представительство. Преодоление раздробленности. Борьба за колониальные владения. Начало формирования колониальных империй.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Испания</w:t>
      </w:r>
      <w:r w:rsidRPr="004348D6">
        <w:rPr>
          <w:rFonts w:ascii="Times New Roman" w:hAnsi="Times New Roman"/>
          <w:color w:val="000000"/>
          <w:sz w:val="28"/>
        </w:rPr>
        <w:t xml:space="preserve"> под властью потомков католических королей. Внутренняя и внешняя политика испанских Габсбургов. Нацио- нально-освоб</w:t>
      </w:r>
      <w:r w:rsidRPr="004348D6">
        <w:rPr>
          <w:rFonts w:ascii="Times New Roman" w:hAnsi="Times New Roman"/>
          <w:color w:val="000000"/>
          <w:sz w:val="28"/>
        </w:rPr>
        <w:t>одительное движение в Нидерландах: цели, участники, формы борьбы. Итоги и значение Нидерландской революции.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Франция:</w:t>
      </w:r>
      <w:r w:rsidRPr="004348D6">
        <w:rPr>
          <w:rFonts w:ascii="Times New Roman" w:hAnsi="Times New Roman"/>
          <w:color w:val="000000"/>
          <w:sz w:val="28"/>
        </w:rPr>
        <w:t xml:space="preserve"> путь к абсолютизму. Королевская власть и централизация управления страной. Католики и гугеноты. Религиозные войны. Генрих </w:t>
      </w:r>
      <w:r>
        <w:rPr>
          <w:rFonts w:ascii="Times New Roman" w:hAnsi="Times New Roman"/>
          <w:color w:val="000000"/>
          <w:sz w:val="28"/>
        </w:rPr>
        <w:t>IV</w:t>
      </w:r>
      <w:r w:rsidRPr="004348D6">
        <w:rPr>
          <w:rFonts w:ascii="Times New Roman" w:hAnsi="Times New Roman"/>
          <w:color w:val="000000"/>
          <w:sz w:val="28"/>
        </w:rPr>
        <w:t>. Нантский эдик</w:t>
      </w:r>
      <w:r w:rsidRPr="004348D6">
        <w:rPr>
          <w:rFonts w:ascii="Times New Roman" w:hAnsi="Times New Roman"/>
          <w:color w:val="000000"/>
          <w:sz w:val="28"/>
        </w:rPr>
        <w:t xml:space="preserve">т 1598 г. Людовик </w:t>
      </w:r>
      <w:r>
        <w:rPr>
          <w:rFonts w:ascii="Times New Roman" w:hAnsi="Times New Roman"/>
          <w:color w:val="000000"/>
          <w:sz w:val="28"/>
        </w:rPr>
        <w:t>XIII</w:t>
      </w:r>
      <w:r w:rsidRPr="004348D6">
        <w:rPr>
          <w:rFonts w:ascii="Times New Roman" w:hAnsi="Times New Roman"/>
          <w:color w:val="000000"/>
          <w:sz w:val="28"/>
        </w:rPr>
        <w:t xml:space="preserve"> и кардинал Ришелье. Фронда. Французский абсолютизм при Людовике </w:t>
      </w:r>
      <w:r>
        <w:rPr>
          <w:rFonts w:ascii="Times New Roman" w:hAnsi="Times New Roman"/>
          <w:color w:val="000000"/>
          <w:sz w:val="28"/>
        </w:rPr>
        <w:t>XIV</w:t>
      </w:r>
      <w:r w:rsidRPr="004348D6">
        <w:rPr>
          <w:rFonts w:ascii="Times New Roman" w:hAnsi="Times New Roman"/>
          <w:color w:val="000000"/>
          <w:sz w:val="28"/>
        </w:rPr>
        <w:t>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Англия.</w:t>
      </w:r>
      <w:r w:rsidRPr="004348D6">
        <w:rPr>
          <w:rFonts w:ascii="Times New Roman" w:hAnsi="Times New Roman"/>
          <w:color w:val="000000"/>
          <w:sz w:val="28"/>
        </w:rPr>
        <w:t xml:space="preserve"> Развитие капиталистического предпринимательства в городах и деревнях. Огораживания. Укрепление королевской власти при Тюдорах. Генрих </w:t>
      </w:r>
      <w:r>
        <w:rPr>
          <w:rFonts w:ascii="Times New Roman" w:hAnsi="Times New Roman"/>
          <w:color w:val="000000"/>
          <w:sz w:val="28"/>
        </w:rPr>
        <w:t>VIII</w:t>
      </w:r>
      <w:r w:rsidRPr="004348D6">
        <w:rPr>
          <w:rFonts w:ascii="Times New Roman" w:hAnsi="Times New Roman"/>
          <w:color w:val="000000"/>
          <w:sz w:val="28"/>
        </w:rPr>
        <w:t xml:space="preserve"> и королевская реф</w:t>
      </w:r>
      <w:r w:rsidRPr="004348D6">
        <w:rPr>
          <w:rFonts w:ascii="Times New Roman" w:hAnsi="Times New Roman"/>
          <w:color w:val="000000"/>
          <w:sz w:val="28"/>
        </w:rPr>
        <w:t xml:space="preserve">ормация. «Золотой век» Елизаветы 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>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Английская революция середины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Причины, участники, этапы революции. Размежевание в революционном лагере. О. Кромвель. Итоги и значение революции. Реставрация Стюартов. Славная революция. Становление английской пар</w:t>
      </w:r>
      <w:r w:rsidRPr="004348D6">
        <w:rPr>
          <w:rFonts w:ascii="Times New Roman" w:hAnsi="Times New Roman"/>
          <w:color w:val="000000"/>
          <w:sz w:val="28"/>
        </w:rPr>
        <w:t>ламентской монархии.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Страны Центральной, Южной и Юго-Восточной Европы.</w:t>
      </w:r>
      <w:r w:rsidRPr="004348D6">
        <w:rPr>
          <w:rFonts w:ascii="Times New Roman" w:hAnsi="Times New Roman"/>
          <w:color w:val="000000"/>
          <w:sz w:val="28"/>
        </w:rPr>
        <w:t xml:space="preserve"> В мире империй и вне его. Германские государства. Итальянские земли. Положение славянских народов. Образование Речи Посполитой.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4348D6">
        <w:rPr>
          <w:rFonts w:ascii="Times New Roman" w:hAnsi="Times New Roman"/>
          <w:b/>
          <w:color w:val="000000"/>
          <w:sz w:val="28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Борьба за </w:t>
      </w:r>
      <w:r w:rsidRPr="004348D6">
        <w:rPr>
          <w:rFonts w:ascii="Times New Roman" w:hAnsi="Times New Roman"/>
          <w:color w:val="000000"/>
          <w:sz w:val="28"/>
        </w:rPr>
        <w:t xml:space="preserve">первенство, военные конфликты между европейскими державами. Столкновение интересов в приобретении колониальных владений и господстве на торговых путях. Противостояние османской экспансии в Европе. Образование державы австрийских Габсбургов. Тридцатилетняя </w:t>
      </w:r>
      <w:r w:rsidRPr="004348D6">
        <w:rPr>
          <w:rFonts w:ascii="Times New Roman" w:hAnsi="Times New Roman"/>
          <w:color w:val="000000"/>
          <w:sz w:val="28"/>
        </w:rPr>
        <w:t>война. Вестфальский мир.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Европейская культура в раннее Новое время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Высокое Возрождение в Италии: художники и их произведения. Северное Возрождение. Мир человека в литературе раннего Нового времени. М. Сервантес. У. Шекспир. Стили художественной культуры (</w:t>
      </w:r>
      <w:r w:rsidRPr="004348D6">
        <w:rPr>
          <w:rFonts w:ascii="Times New Roman" w:hAnsi="Times New Roman"/>
          <w:color w:val="000000"/>
          <w:sz w:val="28"/>
        </w:rPr>
        <w:t>барокко, классицизм). Французский театр эпохи классицизма. Развитие науки: переворот в естествознании, возникновение новой картины мира. Выдающиеся ученые и их открытия (Н. Коперник, И. Ньютон). Утверждение рационализма.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lastRenderedPageBreak/>
        <w:t xml:space="preserve">Страны Востока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4348D6">
        <w:rPr>
          <w:rFonts w:ascii="Times New Roman" w:hAnsi="Times New Roman"/>
          <w:b/>
          <w:color w:val="000000"/>
          <w:sz w:val="28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Османская империя:</w:t>
      </w:r>
      <w:r w:rsidRPr="004348D6">
        <w:rPr>
          <w:rFonts w:ascii="Times New Roman" w:hAnsi="Times New Roman"/>
          <w:color w:val="000000"/>
          <w:sz w:val="28"/>
        </w:rPr>
        <w:t xml:space="preserve"> на вершине могущества. Сулейман 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 xml:space="preserve"> Великолепный: завоеватель, законодатель. Управление многонациональной империей. Османская армия. </w:t>
      </w:r>
      <w:r w:rsidRPr="004348D6">
        <w:rPr>
          <w:rFonts w:ascii="Times New Roman" w:hAnsi="Times New Roman"/>
          <w:b/>
          <w:color w:val="000000"/>
          <w:sz w:val="28"/>
        </w:rPr>
        <w:t>Индия</w:t>
      </w:r>
      <w:r w:rsidRPr="004348D6">
        <w:rPr>
          <w:rFonts w:ascii="Times New Roman" w:hAnsi="Times New Roman"/>
          <w:color w:val="000000"/>
          <w:sz w:val="28"/>
        </w:rPr>
        <w:t xml:space="preserve"> при Великих Моголах. Начало проникновения европейцев. Ост-Индские компании. </w:t>
      </w:r>
      <w:r w:rsidRPr="004348D6">
        <w:rPr>
          <w:rFonts w:ascii="Times New Roman" w:hAnsi="Times New Roman"/>
          <w:b/>
          <w:color w:val="000000"/>
          <w:sz w:val="28"/>
        </w:rPr>
        <w:t>Китай</w:t>
      </w:r>
      <w:r w:rsidRPr="004348D6">
        <w:rPr>
          <w:rFonts w:ascii="Times New Roman" w:hAnsi="Times New Roman"/>
          <w:color w:val="000000"/>
          <w:sz w:val="28"/>
        </w:rPr>
        <w:t xml:space="preserve"> в эпоху Мин. Эконо</w:t>
      </w:r>
      <w:r w:rsidRPr="004348D6">
        <w:rPr>
          <w:rFonts w:ascii="Times New Roman" w:hAnsi="Times New Roman"/>
          <w:color w:val="000000"/>
          <w:sz w:val="28"/>
        </w:rPr>
        <w:t xml:space="preserve">мическая и социальная политика государства. Утверждение маньчжурской династии Цин. </w:t>
      </w:r>
      <w:r w:rsidRPr="004348D6">
        <w:rPr>
          <w:rFonts w:ascii="Times New Roman" w:hAnsi="Times New Roman"/>
          <w:b/>
          <w:color w:val="000000"/>
          <w:sz w:val="28"/>
        </w:rPr>
        <w:t>Япония:</w:t>
      </w:r>
      <w:r w:rsidRPr="004348D6">
        <w:rPr>
          <w:rFonts w:ascii="Times New Roman" w:hAnsi="Times New Roman"/>
          <w:color w:val="000000"/>
          <w:sz w:val="28"/>
        </w:rPr>
        <w:t xml:space="preserve"> борьба знатных кланов за власть, установление сегуната Токугава, укрепление централизованного государства. «Закрытие» страны для иноземцев. Культура и искусство стра</w:t>
      </w:r>
      <w:r w:rsidRPr="004348D6">
        <w:rPr>
          <w:rFonts w:ascii="Times New Roman" w:hAnsi="Times New Roman"/>
          <w:color w:val="000000"/>
          <w:sz w:val="28"/>
        </w:rPr>
        <w:t xml:space="preserve">н Востока в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Обобщение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Историческое и культурное наследие Раннего Нового времени.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ИСТОРИЯ РОССИИ. РОССИЯ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4348D6">
        <w:rPr>
          <w:rFonts w:ascii="Times New Roman" w:hAnsi="Times New Roman"/>
          <w:b/>
          <w:color w:val="000000"/>
          <w:sz w:val="28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вв.: ОТ ВЕЛИКОГО КНЯЖЕСТВА К ЦАРСТВУ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Россия в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Завершение объединения русских земель.</w:t>
      </w:r>
      <w:r w:rsidRPr="004348D6">
        <w:rPr>
          <w:rFonts w:ascii="Times New Roman" w:hAnsi="Times New Roman"/>
          <w:color w:val="000000"/>
          <w:sz w:val="28"/>
        </w:rPr>
        <w:t xml:space="preserve"> Княжение Василия </w:t>
      </w:r>
      <w:r>
        <w:rPr>
          <w:rFonts w:ascii="Times New Roman" w:hAnsi="Times New Roman"/>
          <w:color w:val="000000"/>
          <w:sz w:val="28"/>
        </w:rPr>
        <w:t>III</w:t>
      </w:r>
      <w:r w:rsidRPr="004348D6">
        <w:rPr>
          <w:rFonts w:ascii="Times New Roman" w:hAnsi="Times New Roman"/>
          <w:color w:val="000000"/>
          <w:sz w:val="28"/>
        </w:rPr>
        <w:t>. Завершение</w:t>
      </w:r>
      <w:r w:rsidRPr="004348D6">
        <w:rPr>
          <w:rFonts w:ascii="Times New Roman" w:hAnsi="Times New Roman"/>
          <w:color w:val="000000"/>
          <w:sz w:val="28"/>
        </w:rPr>
        <w:t xml:space="preserve"> объединения русских земель вокруг Москвы: присоединение Псковской, Смоленской, Рязанской земель. Отмирание удельной системы. Укрепление великокняжеской власти. Внешняя политика Московского княжества в первой трети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 xml:space="preserve"> в.: война с Великим княжеством Литовс</w:t>
      </w:r>
      <w:r w:rsidRPr="004348D6">
        <w:rPr>
          <w:rFonts w:ascii="Times New Roman" w:hAnsi="Times New Roman"/>
          <w:color w:val="000000"/>
          <w:sz w:val="28"/>
        </w:rPr>
        <w:t>ким, отношения с Крымским и Казанским ханствами, посольства в европейские государства.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Органы государственной власти. Приказная система: формирование первых приказных учреждений. Боярская дума, ее роль в управлении государством. «Малая дума». Местничество.</w:t>
      </w:r>
      <w:r w:rsidRPr="004348D6">
        <w:rPr>
          <w:rFonts w:ascii="Times New Roman" w:hAnsi="Times New Roman"/>
          <w:color w:val="000000"/>
          <w:sz w:val="28"/>
        </w:rPr>
        <w:t xml:space="preserve"> Местное управление: наместники и волостели, система кормлений. Государство и церковь.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Царствование Ивана </w:t>
      </w:r>
      <w:r>
        <w:rPr>
          <w:rFonts w:ascii="Times New Roman" w:hAnsi="Times New Roman"/>
          <w:b/>
          <w:color w:val="000000"/>
          <w:sz w:val="28"/>
        </w:rPr>
        <w:t>IV</w:t>
      </w:r>
      <w:r w:rsidRPr="004348D6">
        <w:rPr>
          <w:rFonts w:ascii="Times New Roman" w:hAnsi="Times New Roman"/>
          <w:b/>
          <w:color w:val="000000"/>
          <w:sz w:val="28"/>
        </w:rPr>
        <w:t>.</w:t>
      </w:r>
      <w:r w:rsidRPr="004348D6">
        <w:rPr>
          <w:rFonts w:ascii="Times New Roman" w:hAnsi="Times New Roman"/>
          <w:color w:val="000000"/>
          <w:sz w:val="28"/>
        </w:rPr>
        <w:t xml:space="preserve"> Регентство Елены Глинской. Сопротивление удельных князей великокняжеской власти. Унификация денежной системы.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Период боярского правления. Борьба з</w:t>
      </w:r>
      <w:r w:rsidRPr="004348D6">
        <w:rPr>
          <w:rFonts w:ascii="Times New Roman" w:hAnsi="Times New Roman"/>
          <w:color w:val="000000"/>
          <w:sz w:val="28"/>
        </w:rPr>
        <w:t>а власть между боярскими кланами. Губная реформа. Московское восстание 1547 г. Ереси.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Принятие Иваном </w:t>
      </w:r>
      <w:r>
        <w:rPr>
          <w:rFonts w:ascii="Times New Roman" w:hAnsi="Times New Roman"/>
          <w:color w:val="000000"/>
          <w:sz w:val="28"/>
        </w:rPr>
        <w:t>IV</w:t>
      </w:r>
      <w:r w:rsidRPr="004348D6">
        <w:rPr>
          <w:rFonts w:ascii="Times New Roman" w:hAnsi="Times New Roman"/>
          <w:color w:val="000000"/>
          <w:sz w:val="28"/>
        </w:rPr>
        <w:t xml:space="preserve"> царского титула. Реформы середины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 xml:space="preserve"> в. «Избранная рада»: ее состав и значение. Появление Земских соборов: дискуссии о характере народного представите</w:t>
      </w:r>
      <w:r w:rsidRPr="004348D6">
        <w:rPr>
          <w:rFonts w:ascii="Times New Roman" w:hAnsi="Times New Roman"/>
          <w:color w:val="000000"/>
          <w:sz w:val="28"/>
        </w:rPr>
        <w:t>льства. Отмена кормлений. Система налогообложения. Судебник 1550 г. Стоглавый собор. Земская реформа – формирование органов местного самоуправления.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Внешняя политика России в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 xml:space="preserve"> в. Создание стрелецких полков и «Уложение о службе». Присоединение Казанского</w:t>
      </w:r>
      <w:r w:rsidRPr="004348D6">
        <w:rPr>
          <w:rFonts w:ascii="Times New Roman" w:hAnsi="Times New Roman"/>
          <w:color w:val="000000"/>
          <w:sz w:val="28"/>
        </w:rPr>
        <w:t xml:space="preserve"> и Астраханского ханств. Значение включения Среднего и Нижнего Поволжья в состав Российского </w:t>
      </w:r>
      <w:r w:rsidRPr="004348D6">
        <w:rPr>
          <w:rFonts w:ascii="Times New Roman" w:hAnsi="Times New Roman"/>
          <w:color w:val="000000"/>
          <w:sz w:val="28"/>
        </w:rPr>
        <w:lastRenderedPageBreak/>
        <w:t>государства. Войны с Крымским ханством. Битва при Молодях. Укрепление южных границ. Ливонская война: причины и характер. Ликвидация Ливонского ордена. Причины и ре</w:t>
      </w:r>
      <w:r w:rsidRPr="004348D6">
        <w:rPr>
          <w:rFonts w:ascii="Times New Roman" w:hAnsi="Times New Roman"/>
          <w:color w:val="000000"/>
          <w:sz w:val="28"/>
        </w:rPr>
        <w:t>зультаты поражения России в Ливонской войне. Поход Ермака Тимофеевича на Сибирское ханство. Начало присоединения к России Западной Сибири.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Социальная структура российского общества. Дворянство. Служилые люди. Формирование Государева двора и «служилых город</w:t>
      </w:r>
      <w:r w:rsidRPr="004348D6">
        <w:rPr>
          <w:rFonts w:ascii="Times New Roman" w:hAnsi="Times New Roman"/>
          <w:color w:val="000000"/>
          <w:sz w:val="28"/>
        </w:rPr>
        <w:t>ов». Торгово-ремесленное население городов. Духовенство. Начало закрепощения крестьян: Указ о «заповедных летах». Формирование вольного казачества.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Многонациональный состав населения Русского государства. Финно-угорские народы. Народы Поволжья после присое</w:t>
      </w:r>
      <w:r w:rsidRPr="004348D6">
        <w:rPr>
          <w:rFonts w:ascii="Times New Roman" w:hAnsi="Times New Roman"/>
          <w:color w:val="000000"/>
          <w:sz w:val="28"/>
        </w:rPr>
        <w:t>динения к России. Служилые татары. Сосуществование религий в Российском государстве. Русская православная церковь. Мусульманское духовенство.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Опричнина, дискуссия о ее причинах и характере. Опричный террор. Разгром Новгорода и Пскова. Московские казни 1570</w:t>
      </w:r>
      <w:r w:rsidRPr="004348D6">
        <w:rPr>
          <w:rFonts w:ascii="Times New Roman" w:hAnsi="Times New Roman"/>
          <w:color w:val="000000"/>
          <w:sz w:val="28"/>
        </w:rPr>
        <w:t xml:space="preserve"> г. Результаты и последствия опричнины. Противоречивость личности Ивана Грозного. Результаты и цена преобразований.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Россия в конце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Царь Федор Иванович. Борьба за власть в боярском окружении. Правление Бориса Годунова. Учреждение патриаршества. Тявзи</w:t>
      </w:r>
      <w:r w:rsidRPr="004348D6">
        <w:rPr>
          <w:rFonts w:ascii="Times New Roman" w:hAnsi="Times New Roman"/>
          <w:color w:val="000000"/>
          <w:sz w:val="28"/>
        </w:rPr>
        <w:t>нский мирный договор со Швецией: восстановление позиций России в Прибалтике. Противостояние с Крымским ханством. Строительство российских крепостей и засечных черт. Продолжение закрепощения крестьянства: Указ об «урочных летах». Пресечение царской династии</w:t>
      </w:r>
      <w:r w:rsidRPr="004348D6">
        <w:rPr>
          <w:rFonts w:ascii="Times New Roman" w:hAnsi="Times New Roman"/>
          <w:color w:val="000000"/>
          <w:sz w:val="28"/>
        </w:rPr>
        <w:t xml:space="preserve"> Рюриковичей.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Смута в России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Накануне Смуты.</w:t>
      </w:r>
      <w:r w:rsidRPr="004348D6">
        <w:rPr>
          <w:rFonts w:ascii="Times New Roman" w:hAnsi="Times New Roman"/>
          <w:color w:val="000000"/>
          <w:sz w:val="28"/>
        </w:rPr>
        <w:t xml:space="preserve"> Династический кризис. Земский собор 1598 г. и избрание на царство Бориса Годунова. Политика Бориса Годунова в отношении боярства. Голод 1601–1603 гг. и обострение социально-экономического кризиса.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Смутное время начала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Дискуссия о его причинах. Самозванцы и самозванство. Личность Лжедмитрия 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 xml:space="preserve"> и его политика. Восстание 1606 г. и убийство самозванца.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Царь Василий Шуйский. Восстание Ивана Болотникова. Перерастание внутреннего кризиса в гражданск</w:t>
      </w:r>
      <w:r w:rsidRPr="004348D6">
        <w:rPr>
          <w:rFonts w:ascii="Times New Roman" w:hAnsi="Times New Roman"/>
          <w:color w:val="000000"/>
          <w:sz w:val="28"/>
        </w:rPr>
        <w:t xml:space="preserve">ую войну. Лжедмитрий </w:t>
      </w:r>
      <w:r>
        <w:rPr>
          <w:rFonts w:ascii="Times New Roman" w:hAnsi="Times New Roman"/>
          <w:color w:val="000000"/>
          <w:sz w:val="28"/>
        </w:rPr>
        <w:t>II</w:t>
      </w:r>
      <w:r w:rsidRPr="004348D6">
        <w:rPr>
          <w:rFonts w:ascii="Times New Roman" w:hAnsi="Times New Roman"/>
          <w:color w:val="000000"/>
          <w:sz w:val="28"/>
        </w:rPr>
        <w:t xml:space="preserve">. Вторжение на территорию России польско-литовских отрядов. Тушинский лагерь самозванца под Москвой. Оборона Троице-Сергиева монастыря. Выборгский договор между Россией и Швецией. Поход войска М.В. Скопина-Шуйского и Я.‑П. Делагарди </w:t>
      </w:r>
      <w:r w:rsidRPr="004348D6">
        <w:rPr>
          <w:rFonts w:ascii="Times New Roman" w:hAnsi="Times New Roman"/>
          <w:color w:val="000000"/>
          <w:sz w:val="28"/>
        </w:rPr>
        <w:t>и распад тушинского лагеря. Открытое вступление Речи Посполитой в войну против России. Оборона Смоленска.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 xml:space="preserve">Свержение Василия Шуйского и переход власти к «семибоярщине». Договор об избрании на престол польского принца Владислава и вступление </w:t>
      </w:r>
      <w:r w:rsidRPr="004348D6">
        <w:rPr>
          <w:rFonts w:ascii="Times New Roman" w:hAnsi="Times New Roman"/>
          <w:color w:val="000000"/>
          <w:sz w:val="28"/>
        </w:rPr>
        <w:t xml:space="preserve">польско-литовского гарнизона в Москву. Подъем национально-освободительного движения. Патриарх Гермоген. Московское восстание 1611 г. и сожжение города оккупантами. Первое и второе земские ополчения. Захват Новгорода шведскими войсками. «Совет всея земли». </w:t>
      </w:r>
      <w:r w:rsidRPr="004348D6">
        <w:rPr>
          <w:rFonts w:ascii="Times New Roman" w:hAnsi="Times New Roman"/>
          <w:color w:val="000000"/>
          <w:sz w:val="28"/>
        </w:rPr>
        <w:t>Освобождение Москвы в 1612 г.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Окончание Смуты.</w:t>
      </w:r>
      <w:r w:rsidRPr="004348D6">
        <w:rPr>
          <w:rFonts w:ascii="Times New Roman" w:hAnsi="Times New Roman"/>
          <w:color w:val="000000"/>
          <w:sz w:val="28"/>
        </w:rPr>
        <w:t xml:space="preserve"> Земский собор 1613 г. и его роль в укреплении государственности. Избрание на царство Михаила Федоровича Романова. Борьба с казачьими выступлениями против центральной власти. Столбовский мир со Швецией: утрата </w:t>
      </w:r>
      <w:r w:rsidRPr="004348D6">
        <w:rPr>
          <w:rFonts w:ascii="Times New Roman" w:hAnsi="Times New Roman"/>
          <w:color w:val="000000"/>
          <w:sz w:val="28"/>
        </w:rPr>
        <w:t>выхода к Балтийскому морю. Продолжение войны с Речью Посполитой. Поход принца Владислава на Москву. Заключение Деулинского перемирия с Речью Посполитой. Итоги и последствия Смутного времени.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Россия в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Россия при первых Романовых.</w:t>
      </w:r>
      <w:r w:rsidRPr="004348D6">
        <w:rPr>
          <w:rFonts w:ascii="Times New Roman" w:hAnsi="Times New Roman"/>
          <w:color w:val="000000"/>
          <w:sz w:val="28"/>
        </w:rPr>
        <w:t xml:space="preserve"> Царствование Михаи</w:t>
      </w:r>
      <w:r w:rsidRPr="004348D6">
        <w:rPr>
          <w:rFonts w:ascii="Times New Roman" w:hAnsi="Times New Roman"/>
          <w:color w:val="000000"/>
          <w:sz w:val="28"/>
        </w:rPr>
        <w:t>ла Федоровича. Восстановление экономического потенциала страны. Продолжение закрепощения крестьян. Земские соборы. Роль патриарха Филарета в управлении государством.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Царь Алексей Михайлович. Укрепление самодержавия. Ослабление роли Боярской думы в управлен</w:t>
      </w:r>
      <w:r w:rsidRPr="004348D6">
        <w:rPr>
          <w:rFonts w:ascii="Times New Roman" w:hAnsi="Times New Roman"/>
          <w:color w:val="000000"/>
          <w:sz w:val="28"/>
        </w:rPr>
        <w:t>ии государством. Развитие приказного строя. Приказ Тайных дел. Усиление воеводской власти в уездах и постепенная ликвидация земского самоуправления. Затухание деятельности Земских соборов. *Правительство Б. И. Морозова и И. Д. Милославского: итоги его деят</w:t>
      </w:r>
      <w:r w:rsidRPr="004348D6">
        <w:rPr>
          <w:rFonts w:ascii="Times New Roman" w:hAnsi="Times New Roman"/>
          <w:color w:val="000000"/>
          <w:sz w:val="28"/>
        </w:rPr>
        <w:t>ельности. Патриарх Никон, его конфликт с царской властью. Раскол в Церкви. Протопоп Аввакум, формирование религиозной традиции старообрядчества. Царь Федор Алексеевич. Отмена местничества. Налоговая (податная) реформа.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Экономическое развитие России в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348D6">
        <w:rPr>
          <w:rFonts w:ascii="Times New Roman" w:hAnsi="Times New Roman"/>
          <w:b/>
          <w:color w:val="000000"/>
          <w:sz w:val="28"/>
        </w:rPr>
        <w:t xml:space="preserve"> </w:t>
      </w:r>
      <w:r w:rsidRPr="004348D6">
        <w:rPr>
          <w:rFonts w:ascii="Times New Roman" w:hAnsi="Times New Roman"/>
          <w:b/>
          <w:color w:val="000000"/>
          <w:sz w:val="28"/>
        </w:rPr>
        <w:t>в.</w:t>
      </w:r>
      <w:r w:rsidRPr="004348D6">
        <w:rPr>
          <w:rFonts w:ascii="Times New Roman" w:hAnsi="Times New Roman"/>
          <w:color w:val="000000"/>
          <w:sz w:val="28"/>
        </w:rPr>
        <w:t xml:space="preserve"> Первые мануфактуры. Ярмарки. Укрепление внутренних торговых связей и развитие хозяйственной специализации регионов Российского государства. Торговый и Новоторговый уставы. Торговля с европейскими странами и Востоком.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Социальная структура российского общ</w:t>
      </w:r>
      <w:r w:rsidRPr="004348D6">
        <w:rPr>
          <w:rFonts w:ascii="Times New Roman" w:hAnsi="Times New Roman"/>
          <w:b/>
          <w:color w:val="000000"/>
          <w:sz w:val="28"/>
        </w:rPr>
        <w:t>ества.</w:t>
      </w:r>
      <w:r w:rsidRPr="004348D6">
        <w:rPr>
          <w:rFonts w:ascii="Times New Roman" w:hAnsi="Times New Roman"/>
          <w:color w:val="000000"/>
          <w:sz w:val="28"/>
        </w:rPr>
        <w:t xml:space="preserve"> Государев двор, служилый город, духовенство, торговые люди, посадское население, стрельцы, служилые иноземцы, казаки, крестьяне, холопы. Русская деревня в 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в. Городские восстания середины 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в. Соляной бунт в Москве. Псковско-Новгородское восс</w:t>
      </w:r>
      <w:r w:rsidRPr="004348D6">
        <w:rPr>
          <w:rFonts w:ascii="Times New Roman" w:hAnsi="Times New Roman"/>
          <w:color w:val="000000"/>
          <w:sz w:val="28"/>
        </w:rPr>
        <w:t xml:space="preserve">тание. Соборное уложение 1649 г. Завершение оформления крепостного права и территория его распространения. Денежная </w:t>
      </w:r>
      <w:r w:rsidRPr="004348D6">
        <w:rPr>
          <w:rFonts w:ascii="Times New Roman" w:hAnsi="Times New Roman"/>
          <w:color w:val="000000"/>
          <w:sz w:val="28"/>
        </w:rPr>
        <w:lastRenderedPageBreak/>
        <w:t>реформа 1654 г. Медный бунт. Побеги крестьян на Дон и в Сибирь. Восстание Степана Разина.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Внешняя политика России в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Возобновление ди</w:t>
      </w:r>
      <w:r w:rsidRPr="004348D6">
        <w:rPr>
          <w:rFonts w:ascii="Times New Roman" w:hAnsi="Times New Roman"/>
          <w:color w:val="000000"/>
          <w:sz w:val="28"/>
        </w:rPr>
        <w:t>пломатических контактов со странами Европы и Азии после Смуты. Смоленская война. Поляновский мир. Контакты с православным населением Речи Посполитой: противодействие полонизации, распространению католичества. Контакты с Запорожской Сечью. Восстание Богдана</w:t>
      </w:r>
      <w:r w:rsidRPr="004348D6">
        <w:rPr>
          <w:rFonts w:ascii="Times New Roman" w:hAnsi="Times New Roman"/>
          <w:color w:val="000000"/>
          <w:sz w:val="28"/>
        </w:rPr>
        <w:t xml:space="preserve"> Хмельницкого. Пере- яславская рада. Вхождение земель Войска Запорожского в состав России. Война между Россией и Речью Посполитой 1654–1667 гг. Андрусовское перемирие. Русско-шведская война 1656–1658 гг. и ее результаты. Укрепление южных рубежей. Белгородс</w:t>
      </w:r>
      <w:r w:rsidRPr="004348D6">
        <w:rPr>
          <w:rFonts w:ascii="Times New Roman" w:hAnsi="Times New Roman"/>
          <w:color w:val="000000"/>
          <w:sz w:val="28"/>
        </w:rPr>
        <w:t>кая засечная черта. Конфликты с Османской империей. «Азовское осадное сидение». «Чигиринская война» и Бахчисарайский мирный договор. Отношения России со странами Западной Европы. Военные столкновения с маньчжурами и империей Цин (Китаем).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Освоение новых те</w:t>
      </w:r>
      <w:r w:rsidRPr="004348D6">
        <w:rPr>
          <w:rFonts w:ascii="Times New Roman" w:hAnsi="Times New Roman"/>
          <w:b/>
          <w:color w:val="000000"/>
          <w:sz w:val="28"/>
        </w:rPr>
        <w:t>рриторий.</w:t>
      </w:r>
      <w:r w:rsidRPr="004348D6">
        <w:rPr>
          <w:rFonts w:ascii="Times New Roman" w:hAnsi="Times New Roman"/>
          <w:color w:val="000000"/>
          <w:sz w:val="28"/>
        </w:rPr>
        <w:t xml:space="preserve"> Народы России в 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в. Эпоха Великих географических открытий и русские географические открытия. Плавание Семена Дежнева. Выход к Тихому океану. Походы Ерофея Хабарова и Василия Пояркова и исследование бассейна реки Амур. Освоение Поволжья и Сиби</w:t>
      </w:r>
      <w:r w:rsidRPr="004348D6">
        <w:rPr>
          <w:rFonts w:ascii="Times New Roman" w:hAnsi="Times New Roman"/>
          <w:color w:val="000000"/>
          <w:sz w:val="28"/>
        </w:rPr>
        <w:t>ри. Калмыцкое ханство. Ясачное налогообложение. Переселение русских на новые земли. Миссионерство и христианизация. Межэтнические отношения. Формирование многонациональной элиты.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Культурное пространство </w:t>
      </w:r>
      <w:r>
        <w:rPr>
          <w:rFonts w:ascii="Times New Roman" w:hAnsi="Times New Roman"/>
          <w:b/>
          <w:color w:val="000000"/>
          <w:sz w:val="28"/>
        </w:rPr>
        <w:t>XVI</w:t>
      </w:r>
      <w:r w:rsidRPr="004348D6">
        <w:rPr>
          <w:rFonts w:ascii="Times New Roman" w:hAnsi="Times New Roman"/>
          <w:b/>
          <w:color w:val="000000"/>
          <w:sz w:val="28"/>
        </w:rPr>
        <w:t>–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Изменения в картине мира человека в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вв. и повседневная жизнь. Жилище и предметы быта. Семья и семейные отношения. Религия и суеверия. Проникновение элементов европейской культуры в быт высших слоев населения страны.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Архитектура. Дворцово-храмовый ансамбль Соборной площади в Москве. Шат</w:t>
      </w:r>
      <w:r w:rsidRPr="004348D6">
        <w:rPr>
          <w:rFonts w:ascii="Times New Roman" w:hAnsi="Times New Roman"/>
          <w:color w:val="000000"/>
          <w:sz w:val="28"/>
        </w:rPr>
        <w:t>ровый стиль в архитектуре. Антонио Солари, Алевиз Фрязин, Петрок Малой. Собор Покрова на Рву. Монастырские ансамбли (Кирилло-Белозерский, Соловецкий, Ново-Иерусалимский). Крепости (Китай-город, Смоленский, Астраханский, Ростовский кремли). Федор Конь. Прик</w:t>
      </w:r>
      <w:r w:rsidRPr="004348D6">
        <w:rPr>
          <w:rFonts w:ascii="Times New Roman" w:hAnsi="Times New Roman"/>
          <w:color w:val="000000"/>
          <w:sz w:val="28"/>
        </w:rPr>
        <w:t>аз каменных дел. Деревянное зодчество. Изобразительное искусство. Симон Ушаков. Ярославская школа иконописи. Парсунная живопись.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Летописание и начало книгопечатания. Лицевой свод. Домострой. Переписка Ивана Грозного с князем Андреем Курбским. Публицистика </w:t>
      </w:r>
      <w:r w:rsidRPr="004348D6">
        <w:rPr>
          <w:rFonts w:ascii="Times New Roman" w:hAnsi="Times New Roman"/>
          <w:color w:val="000000"/>
          <w:sz w:val="28"/>
        </w:rPr>
        <w:t xml:space="preserve">Смутного времени. Усиление светского начала в российской культуре. Симеон Полоцкий. Немецкая слобода как проводник европейского культурного влияния. Посадская сатира 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>Развитие образования и научных знаний. Школы при Аптекарском и Посольском приказах</w:t>
      </w:r>
      <w:r w:rsidRPr="004348D6">
        <w:rPr>
          <w:rFonts w:ascii="Times New Roman" w:hAnsi="Times New Roman"/>
          <w:color w:val="000000"/>
          <w:sz w:val="28"/>
        </w:rPr>
        <w:t>. «Синопсис» Иннокентия Гизеля – первое учебное пособие по истории.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Наш край в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Обобщение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8 КЛАСС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ВСЕОБЩАЯ ИСТОРИЯ. ИСТОРИЯ НОВОГО ВРЕМЕНИ.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Введение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Век Просвещения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Истоки европейского Просвещения. Достижения естественных наук и </w:t>
      </w:r>
      <w:r w:rsidRPr="004348D6">
        <w:rPr>
          <w:rFonts w:ascii="Times New Roman" w:hAnsi="Times New Roman"/>
          <w:color w:val="000000"/>
          <w:sz w:val="28"/>
        </w:rPr>
        <w:t>распространение идей рационализма. Английское Просвещение; Дж. Локк и Т. Гоббс. Секуляризация (обмирщение) сознания. Культ Разума. Франция – центр Просвещения. Философские и политические идеи Ф. М. Вольтера, Ш. Л. Монтескье, Ж. Ж. Руссо. «Энциклопедия» (Д.</w:t>
      </w:r>
      <w:r w:rsidRPr="004348D6">
        <w:rPr>
          <w:rFonts w:ascii="Times New Roman" w:hAnsi="Times New Roman"/>
          <w:color w:val="000000"/>
          <w:sz w:val="28"/>
        </w:rPr>
        <w:t xml:space="preserve"> Дидро, Ж. Д’Аламбер). Германское Просвещение. Распространение идей Просвещения в Америке. Влияние просветителей на изменение представлений об отношениях власти и общества. «Союз королей и философов».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Государства Европы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Монархии в Европе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348D6">
        <w:rPr>
          <w:rFonts w:ascii="Times New Roman" w:hAnsi="Times New Roman"/>
          <w:b/>
          <w:color w:val="000000"/>
          <w:sz w:val="28"/>
        </w:rPr>
        <w:t xml:space="preserve"> </w:t>
      </w:r>
      <w:r w:rsidRPr="004348D6">
        <w:rPr>
          <w:rFonts w:ascii="Times New Roman" w:hAnsi="Times New Roman"/>
          <w:b/>
          <w:color w:val="000000"/>
          <w:sz w:val="28"/>
        </w:rPr>
        <w:t>в.:</w:t>
      </w:r>
      <w:r w:rsidRPr="004348D6">
        <w:rPr>
          <w:rFonts w:ascii="Times New Roman" w:hAnsi="Times New Roman"/>
          <w:color w:val="000000"/>
          <w:sz w:val="28"/>
        </w:rPr>
        <w:t xml:space="preserve"> абсолютные и парламентские монархии. Просвещенный абсолютизм: правители, идеи, практика. Политика в отношении сословий: старые порядки и новые веяния. Государство и Церковь. Секуляризация церковных земель. Экономическая политика власти. Меркантилизм.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В</w:t>
      </w:r>
      <w:r w:rsidRPr="004348D6">
        <w:rPr>
          <w:rFonts w:ascii="Times New Roman" w:hAnsi="Times New Roman"/>
          <w:b/>
          <w:color w:val="000000"/>
          <w:sz w:val="28"/>
        </w:rPr>
        <w:t xml:space="preserve">еликобритания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Королевская власть и парламент. Тори и виги. Предпосылки промышленного переворота в Англии. Технические изобретения и создание первых машин. Появление фабрик, замена ручного труда машинным. Социальные и экономические последствия пр</w:t>
      </w:r>
      <w:r w:rsidRPr="004348D6">
        <w:rPr>
          <w:rFonts w:ascii="Times New Roman" w:hAnsi="Times New Roman"/>
          <w:color w:val="000000"/>
          <w:sz w:val="28"/>
        </w:rPr>
        <w:t>омышленного переворота. Условия труда и быта фабричных рабочих. Движения протеста. Луддизм.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Франция.</w:t>
      </w:r>
      <w:r w:rsidRPr="004348D6">
        <w:rPr>
          <w:rFonts w:ascii="Times New Roman" w:hAnsi="Times New Roman"/>
          <w:color w:val="000000"/>
          <w:sz w:val="28"/>
        </w:rPr>
        <w:t xml:space="preserve"> Абсолютная монархия: политика сохранения старого порядка. Попытки проведения реформ. Королевская власть и сословия.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Германские государства, монархия Габсбургов, итальянские земли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Раздробленность Германии. Возвышение Пруссии. Фридрих </w:t>
      </w:r>
      <w:r>
        <w:rPr>
          <w:rFonts w:ascii="Times New Roman" w:hAnsi="Times New Roman"/>
          <w:color w:val="000000"/>
          <w:sz w:val="28"/>
        </w:rPr>
        <w:t>II</w:t>
      </w:r>
      <w:r w:rsidRPr="004348D6">
        <w:rPr>
          <w:rFonts w:ascii="Times New Roman" w:hAnsi="Times New Roman"/>
          <w:color w:val="000000"/>
          <w:sz w:val="28"/>
        </w:rPr>
        <w:t xml:space="preserve"> Великий. Габсбургская монархия в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 Правление Марии Терезии и Иосифа </w:t>
      </w:r>
      <w:r>
        <w:rPr>
          <w:rFonts w:ascii="Times New Roman" w:hAnsi="Times New Roman"/>
          <w:color w:val="000000"/>
          <w:sz w:val="28"/>
        </w:rPr>
        <w:t>II</w:t>
      </w:r>
      <w:r w:rsidRPr="004348D6">
        <w:rPr>
          <w:rFonts w:ascii="Times New Roman" w:hAnsi="Times New Roman"/>
          <w:color w:val="000000"/>
          <w:sz w:val="28"/>
        </w:rPr>
        <w:t>. Реформы просвещенного абсолютизма. Итальянские</w:t>
      </w:r>
      <w:r w:rsidRPr="004348D6">
        <w:rPr>
          <w:rFonts w:ascii="Times New Roman" w:hAnsi="Times New Roman"/>
          <w:color w:val="000000"/>
          <w:sz w:val="28"/>
        </w:rPr>
        <w:t xml:space="preserve"> государства: политическая раздробленность. Усиление власти Габсбургов над частью итальянских земель.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lastRenderedPageBreak/>
        <w:t>Государства Пиренейского полуострова.</w:t>
      </w:r>
      <w:r w:rsidRPr="004348D6">
        <w:rPr>
          <w:rFonts w:ascii="Times New Roman" w:hAnsi="Times New Roman"/>
          <w:color w:val="000000"/>
          <w:sz w:val="28"/>
        </w:rPr>
        <w:t xml:space="preserve"> Испания: проблемы внутреннего развития, ослабление международных позиций. Реформы в правление Карла </w:t>
      </w:r>
      <w:r>
        <w:rPr>
          <w:rFonts w:ascii="Times New Roman" w:hAnsi="Times New Roman"/>
          <w:color w:val="000000"/>
          <w:sz w:val="28"/>
        </w:rPr>
        <w:t>III</w:t>
      </w:r>
      <w:r w:rsidRPr="004348D6">
        <w:rPr>
          <w:rFonts w:ascii="Times New Roman" w:hAnsi="Times New Roman"/>
          <w:color w:val="000000"/>
          <w:sz w:val="28"/>
        </w:rPr>
        <w:t>. Попытки про</w:t>
      </w:r>
      <w:r w:rsidRPr="004348D6">
        <w:rPr>
          <w:rFonts w:ascii="Times New Roman" w:hAnsi="Times New Roman"/>
          <w:color w:val="000000"/>
          <w:sz w:val="28"/>
        </w:rPr>
        <w:t>ведения реформ в Португалии. Управление колониальными владениями Испании и Португалии в Южной Америке. Недовольство населения колоний политикой метрополий.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Британские колонии в Северной Америке: борьба за независимость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Создание английских колоний на амери</w:t>
      </w:r>
      <w:r w:rsidRPr="004348D6">
        <w:rPr>
          <w:rFonts w:ascii="Times New Roman" w:hAnsi="Times New Roman"/>
          <w:color w:val="000000"/>
          <w:sz w:val="28"/>
        </w:rPr>
        <w:t>канской земле. Состав европейских переселенцев. Складывание местного самоуправления. Колонисты и индейцы. Южные и северные колонии: особенности экономического развития и социальных отношений. Противоречия между метрополией и колониями. «Бостонское чаепитие</w:t>
      </w:r>
      <w:r w:rsidRPr="004348D6">
        <w:rPr>
          <w:rFonts w:ascii="Times New Roman" w:hAnsi="Times New Roman"/>
          <w:color w:val="000000"/>
          <w:sz w:val="28"/>
        </w:rPr>
        <w:t>». Первый Континентальный конгресс (1774) и начало Войны за независимость. Первые сражения войны. Создание регулярной армии под командованием Дж. Вашингтона. Принятие Декларации независимости (1776). Перелом в войне и ее завершение. Поддержка колонистов со</w:t>
      </w:r>
      <w:r w:rsidRPr="004348D6">
        <w:rPr>
          <w:rFonts w:ascii="Times New Roman" w:hAnsi="Times New Roman"/>
          <w:color w:val="000000"/>
          <w:sz w:val="28"/>
        </w:rPr>
        <w:t xml:space="preserve"> стороны России. Итоги Войны за независимость. Конституция (1787). «Отцы-основатели». Билль о правах (1791). Значение завоевания североамериканскими штатами независимости.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Французская революция конца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Причины революции. Хронологические рамки и осно</w:t>
      </w:r>
      <w:r w:rsidRPr="004348D6">
        <w:rPr>
          <w:rFonts w:ascii="Times New Roman" w:hAnsi="Times New Roman"/>
          <w:color w:val="000000"/>
          <w:sz w:val="28"/>
        </w:rPr>
        <w:t>вные этапы революции. Начало революции. Декларация прав человека и гражданина. Политические течения и деятели революции (Ж. Ж. Дантон, Ж.-П. Марат). Упразднение монархии и провозглашение республики. Вареннский кризис. Начало войн против европейских монархо</w:t>
      </w:r>
      <w:r w:rsidRPr="004348D6">
        <w:rPr>
          <w:rFonts w:ascii="Times New Roman" w:hAnsi="Times New Roman"/>
          <w:color w:val="000000"/>
          <w:sz w:val="28"/>
        </w:rPr>
        <w:t>в. Казнь короля. Вандея. Политическая борьба в годы республики. Конвент и «революционный порядок управления». Комитет общественного спасения. М. Робеспьер. Террор. Отказ от основ «старого мира»: культ разума, борьба против церкви, новый календарь. Термидор</w:t>
      </w:r>
      <w:r w:rsidRPr="004348D6">
        <w:rPr>
          <w:rFonts w:ascii="Times New Roman" w:hAnsi="Times New Roman"/>
          <w:color w:val="000000"/>
          <w:sz w:val="28"/>
        </w:rPr>
        <w:t>ианский переворот (27 июля 1794 г.). Учреждение Директории. Наполеон Бонапарт. Государственный переворот 18–19 брюмера (ноябрь 1799 г.). Установление режима консульства. Итоги и значение революции.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Европейская культура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Развитие науки. Новая кар</w:t>
      </w:r>
      <w:r w:rsidRPr="004348D6">
        <w:rPr>
          <w:rFonts w:ascii="Times New Roman" w:hAnsi="Times New Roman"/>
          <w:color w:val="000000"/>
          <w:sz w:val="28"/>
        </w:rPr>
        <w:t xml:space="preserve">тина мира в трудах математиков, физиков, астрономов. Достижения в естественных науках и медицине. Продолжение географических открытий. Распространение образования. Литература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в.: жанры, писатели, великие романы. Художественные стили: классицизм, баро</w:t>
      </w:r>
      <w:r w:rsidRPr="004348D6">
        <w:rPr>
          <w:rFonts w:ascii="Times New Roman" w:hAnsi="Times New Roman"/>
          <w:color w:val="000000"/>
          <w:sz w:val="28"/>
        </w:rPr>
        <w:t>кко, рококо. Музыка духовная и светская. Театр: жанры, популярные авторы, произведения. Сословный характер культуры. Повседневная жизнь обитателей городов и деревень.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 xml:space="preserve">Проблемы европейского баланса сил и дипломатия. Участие России в международных отношениях в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 Северная война (1700–1721). Династические войны «за наследство». Семилетняя война (1756–1763). Разделы Речи Посполитой. Войны антифранцузских коалиций прот</w:t>
      </w:r>
      <w:r w:rsidRPr="004348D6">
        <w:rPr>
          <w:rFonts w:ascii="Times New Roman" w:hAnsi="Times New Roman"/>
          <w:color w:val="000000"/>
          <w:sz w:val="28"/>
        </w:rPr>
        <w:t>ив революционной Франции. Колониальные захваты европейских держав.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Страны Востока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Османская империя: от могущества к упадку. Положение населения. Попытки проведения реформ; Селим </w:t>
      </w:r>
      <w:r>
        <w:rPr>
          <w:rFonts w:ascii="Times New Roman" w:hAnsi="Times New Roman"/>
          <w:color w:val="000000"/>
          <w:sz w:val="28"/>
        </w:rPr>
        <w:t>III</w:t>
      </w:r>
      <w:r w:rsidRPr="004348D6">
        <w:rPr>
          <w:rFonts w:ascii="Times New Roman" w:hAnsi="Times New Roman"/>
          <w:color w:val="000000"/>
          <w:sz w:val="28"/>
        </w:rPr>
        <w:t>. Индия. Ослабление империи Великих Моголов. Борьба европейцев</w:t>
      </w:r>
      <w:r w:rsidRPr="004348D6">
        <w:rPr>
          <w:rFonts w:ascii="Times New Roman" w:hAnsi="Times New Roman"/>
          <w:color w:val="000000"/>
          <w:sz w:val="28"/>
        </w:rPr>
        <w:t xml:space="preserve"> за владения в Индии. Утверждение британского владычества. Китай. Империя Цин в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в.: власть маньчжурских императоров, система управления страной. Внешняя политика империи Цин; отношения с Россией. «Закрытие» Китая для иноземцев. Япония в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 Сегу</w:t>
      </w:r>
      <w:r w:rsidRPr="004348D6">
        <w:rPr>
          <w:rFonts w:ascii="Times New Roman" w:hAnsi="Times New Roman"/>
          <w:color w:val="000000"/>
          <w:sz w:val="28"/>
        </w:rPr>
        <w:t xml:space="preserve">ны и дайме. Положение сословий. Культура стран Востока в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Обобщение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Историческое и культурное наследие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ИСТОРИЯ РОССИИ. РОССИЯ В КОНЦЕ </w:t>
      </w:r>
      <w:r>
        <w:rPr>
          <w:rFonts w:ascii="Times New Roman" w:hAnsi="Times New Roman"/>
          <w:b/>
          <w:color w:val="000000"/>
          <w:sz w:val="28"/>
        </w:rPr>
        <w:t>XVII</w:t>
      </w:r>
      <w:r w:rsidRPr="004348D6">
        <w:rPr>
          <w:rFonts w:ascii="Times New Roman" w:hAnsi="Times New Roman"/>
          <w:b/>
          <w:color w:val="000000"/>
          <w:sz w:val="28"/>
        </w:rPr>
        <w:t xml:space="preserve"> –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в.: ОТ ЦАРСТВА К ИМПЕРИИ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Введение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Россия в эпоху преобразований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Причины и предпосы</w:t>
      </w:r>
      <w:r w:rsidRPr="004348D6">
        <w:rPr>
          <w:rFonts w:ascii="Times New Roman" w:hAnsi="Times New Roman"/>
          <w:b/>
          <w:color w:val="000000"/>
          <w:sz w:val="28"/>
        </w:rPr>
        <w:t>лки преобразований.</w:t>
      </w:r>
      <w:r w:rsidRPr="004348D6">
        <w:rPr>
          <w:rFonts w:ascii="Times New Roman" w:hAnsi="Times New Roman"/>
          <w:color w:val="000000"/>
          <w:sz w:val="28"/>
        </w:rPr>
        <w:t xml:space="preserve"> Россия и Европа в конце 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в. Модернизация как жизненно важная национальная задача. Начало царствования Петра 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>, борьба за власть. Правление царевны Софьи. Стрелецкие бунты. Хованщина. Первые шаги на пути преобразований. Азовские похо</w:t>
      </w:r>
      <w:r w:rsidRPr="004348D6">
        <w:rPr>
          <w:rFonts w:ascii="Times New Roman" w:hAnsi="Times New Roman"/>
          <w:color w:val="000000"/>
          <w:sz w:val="28"/>
        </w:rPr>
        <w:t xml:space="preserve">ды. Великое посольство и его значение. Сподвижники Петра 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>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Экономическая политика.</w:t>
      </w:r>
      <w:r w:rsidRPr="004348D6">
        <w:rPr>
          <w:rFonts w:ascii="Times New Roman" w:hAnsi="Times New Roman"/>
          <w:color w:val="000000"/>
          <w:sz w:val="28"/>
        </w:rPr>
        <w:t xml:space="preserve"> Строительство заводов и мануфактур. Создание базы металлургической индустрии на Урале. Оружейные заводы и корабельные верфи. Роль государства в создании промышленности. Пре</w:t>
      </w:r>
      <w:r w:rsidRPr="004348D6">
        <w:rPr>
          <w:rFonts w:ascii="Times New Roman" w:hAnsi="Times New Roman"/>
          <w:color w:val="000000"/>
          <w:sz w:val="28"/>
        </w:rPr>
        <w:t>обладание крепостного и подневольного труда. Принципы меркантилизма и протекционизма. Таможенный тариф 1724 г. Введение подушной подати.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Социальная политика.</w:t>
      </w:r>
      <w:r w:rsidRPr="004348D6">
        <w:rPr>
          <w:rFonts w:ascii="Times New Roman" w:hAnsi="Times New Roman"/>
          <w:color w:val="000000"/>
          <w:sz w:val="28"/>
        </w:rPr>
        <w:t xml:space="preserve"> Консолидация дворянского сословия, повышение его роли в управлении страной. Указ о единонаследии и</w:t>
      </w:r>
      <w:r w:rsidRPr="004348D6">
        <w:rPr>
          <w:rFonts w:ascii="Times New Roman" w:hAnsi="Times New Roman"/>
          <w:color w:val="000000"/>
          <w:sz w:val="28"/>
        </w:rPr>
        <w:t xml:space="preserve"> Табель о рангах. Противоречия в политике по отношению к купечеству и городским сословиям: расширение их прав в местном управлении и усиление налогового гнета. Положение крестьян. Переписи населения (ревизии).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Реформы управления.</w:t>
      </w:r>
      <w:r w:rsidRPr="004348D6">
        <w:rPr>
          <w:rFonts w:ascii="Times New Roman" w:hAnsi="Times New Roman"/>
          <w:color w:val="000000"/>
          <w:sz w:val="28"/>
        </w:rPr>
        <w:t xml:space="preserve"> Реформы местного управлени</w:t>
      </w:r>
      <w:r w:rsidRPr="004348D6">
        <w:rPr>
          <w:rFonts w:ascii="Times New Roman" w:hAnsi="Times New Roman"/>
          <w:color w:val="000000"/>
          <w:sz w:val="28"/>
        </w:rPr>
        <w:t xml:space="preserve">я (бурмистры и Ратуша), городская и областная (губернская) реформы. Сенат, коллегии, </w:t>
      </w:r>
      <w:r w:rsidRPr="004348D6">
        <w:rPr>
          <w:rFonts w:ascii="Times New Roman" w:hAnsi="Times New Roman"/>
          <w:color w:val="000000"/>
          <w:sz w:val="28"/>
        </w:rPr>
        <w:lastRenderedPageBreak/>
        <w:t>органы надзора и суда. Усиление централизации и бюрократизации управления. Генеральный регламент. Санкт-Петербург – новая столица.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Первые гвардейские полки. Создание регул</w:t>
      </w:r>
      <w:r w:rsidRPr="004348D6">
        <w:rPr>
          <w:rFonts w:ascii="Times New Roman" w:hAnsi="Times New Roman"/>
          <w:color w:val="000000"/>
          <w:sz w:val="28"/>
        </w:rPr>
        <w:t>ярной армии, военного флота. Рекрутские наборы.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Церковная реформа.</w:t>
      </w:r>
      <w:r w:rsidRPr="004348D6">
        <w:rPr>
          <w:rFonts w:ascii="Times New Roman" w:hAnsi="Times New Roman"/>
          <w:color w:val="000000"/>
          <w:sz w:val="28"/>
        </w:rPr>
        <w:t xml:space="preserve"> Упразднение патриаршества, учреждение Синода. Положение инославных конфессий.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Оппозиция реформам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348D6">
        <w:rPr>
          <w:rFonts w:ascii="Times New Roman" w:hAnsi="Times New Roman"/>
          <w:b/>
          <w:color w:val="000000"/>
          <w:sz w:val="28"/>
        </w:rPr>
        <w:t xml:space="preserve">. </w:t>
      </w:r>
      <w:r w:rsidRPr="004348D6">
        <w:rPr>
          <w:rFonts w:ascii="Times New Roman" w:hAnsi="Times New Roman"/>
          <w:color w:val="000000"/>
          <w:sz w:val="28"/>
        </w:rPr>
        <w:t xml:space="preserve">Социальные движения в первой четверти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 Восстания в Астрахани, Башкирии, на </w:t>
      </w:r>
      <w:r w:rsidRPr="004348D6">
        <w:rPr>
          <w:rFonts w:ascii="Times New Roman" w:hAnsi="Times New Roman"/>
          <w:color w:val="000000"/>
          <w:sz w:val="28"/>
        </w:rPr>
        <w:t>Дону. Дело царевича Алексея.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Внешняя политика.</w:t>
      </w:r>
      <w:r w:rsidRPr="004348D6">
        <w:rPr>
          <w:rFonts w:ascii="Times New Roman" w:hAnsi="Times New Roman"/>
          <w:color w:val="000000"/>
          <w:sz w:val="28"/>
        </w:rPr>
        <w:t xml:space="preserve"> Северная война. Причины и цели войны. Неудачи в начале войны и их преодоление. Битва при д. Лесной и победа под Полтавой. Прутский поход. Борьба за гегемонию на Балтике. Сражения у м. Гангут и о. Гренгам. Ништадтский мир и его последствия. Закрепление Рос</w:t>
      </w:r>
      <w:r w:rsidRPr="004348D6">
        <w:rPr>
          <w:rFonts w:ascii="Times New Roman" w:hAnsi="Times New Roman"/>
          <w:color w:val="000000"/>
          <w:sz w:val="28"/>
        </w:rPr>
        <w:t xml:space="preserve">сии на берегах Балтики. Провозглашение России империей. Каспийский поход Петра 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>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Преобразования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 области культуры.</w:t>
      </w:r>
      <w:r w:rsidRPr="004348D6">
        <w:rPr>
          <w:rFonts w:ascii="Times New Roman" w:hAnsi="Times New Roman"/>
          <w:color w:val="000000"/>
          <w:sz w:val="28"/>
        </w:rPr>
        <w:t xml:space="preserve"> Доминирование светского начала в культурной политике. Влияние культуры стран зарубежной Европы. Привлечение иностранных специалистов. Введение нового летоисчисления, гражданского шрифта и гражданской печати. Первая газета «Ведомости». Создание сети школ и</w:t>
      </w:r>
      <w:r w:rsidRPr="004348D6">
        <w:rPr>
          <w:rFonts w:ascii="Times New Roman" w:hAnsi="Times New Roman"/>
          <w:color w:val="000000"/>
          <w:sz w:val="28"/>
        </w:rPr>
        <w:t xml:space="preserve"> специальных учебных заведений. Развитие науки. Открытие Академии наук в Петербурге. Кунсткамера. Светская живопись, портрет петровской эпохи. Скульптура и архитектура. Памятники раннего барокко.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Повседневная жизнь и быт правящей элиты и основной массы нас</w:t>
      </w:r>
      <w:r w:rsidRPr="004348D6">
        <w:rPr>
          <w:rFonts w:ascii="Times New Roman" w:hAnsi="Times New Roman"/>
          <w:color w:val="000000"/>
          <w:sz w:val="28"/>
        </w:rPr>
        <w:t>еления. Перемены в образе жизни российского дворянства. «Юности честное зерцало». Новые формы общения в дворянской среде. Ассамблеи, балы, светские государственные праздники. Европейский стиль в одежде, развлечениях, питании. Изменения в положении женщин.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Итоги, последствия и значение петровских преобразований. Образ Петра 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 xml:space="preserve"> в русской культуре.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Россия после Петра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348D6">
        <w:rPr>
          <w:rFonts w:ascii="Times New Roman" w:hAnsi="Times New Roman"/>
          <w:b/>
          <w:color w:val="000000"/>
          <w:sz w:val="28"/>
        </w:rPr>
        <w:t>. Дворцовые перевороты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Причины нестабильности политического строя. Дворцовые перевороты. Фаворитизм. Создание Верховного тайного совета. Крушение</w:t>
      </w:r>
      <w:r w:rsidRPr="004348D6">
        <w:rPr>
          <w:rFonts w:ascii="Times New Roman" w:hAnsi="Times New Roman"/>
          <w:color w:val="000000"/>
          <w:sz w:val="28"/>
        </w:rPr>
        <w:t xml:space="preserve"> политической карьеры А. Д. Меншикова. Кондиции «верховников» и приход к власти Анны Иоанновны. Кабинет министров. Роль Э. Бирона, А. И. Остермана, А. П. Волын- ского, Б. Х. Миниха в управлении и политической жизни страны.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Укрепление границ империи на вост</w:t>
      </w:r>
      <w:r w:rsidRPr="004348D6">
        <w:rPr>
          <w:rFonts w:ascii="Times New Roman" w:hAnsi="Times New Roman"/>
          <w:color w:val="000000"/>
          <w:sz w:val="28"/>
        </w:rPr>
        <w:t>очной и юго-восточной окраинах. Переход Младшего жуза под суверенитет Российской империи. Война с Османской империей.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lastRenderedPageBreak/>
        <w:t>Россия при Елизавете Петровне.</w:t>
      </w:r>
      <w:r w:rsidRPr="004348D6">
        <w:rPr>
          <w:rFonts w:ascii="Times New Roman" w:hAnsi="Times New Roman"/>
          <w:color w:val="000000"/>
          <w:sz w:val="28"/>
        </w:rPr>
        <w:t xml:space="preserve"> Экономическая и финансовая политика. Деятельность П. И. Шувалова. Создание Дворянского и Купеческого банков</w:t>
      </w:r>
      <w:r w:rsidRPr="004348D6">
        <w:rPr>
          <w:rFonts w:ascii="Times New Roman" w:hAnsi="Times New Roman"/>
          <w:color w:val="000000"/>
          <w:sz w:val="28"/>
        </w:rPr>
        <w:t xml:space="preserve">. Усиление роли косвенных налогов. Ликвидация внутренних таможен. Распространение монополий в промышленности и внешней торговле. Основание Московского университета. М. В. Ломоносов и И. И. Шувалов. Россия в международных конфликтах 1740–1750-х гг. Участие </w:t>
      </w:r>
      <w:r w:rsidRPr="004348D6">
        <w:rPr>
          <w:rFonts w:ascii="Times New Roman" w:hAnsi="Times New Roman"/>
          <w:color w:val="000000"/>
          <w:sz w:val="28"/>
        </w:rPr>
        <w:t>в Семилетней войне.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Петр </w:t>
      </w:r>
      <w:r>
        <w:rPr>
          <w:rFonts w:ascii="Times New Roman" w:hAnsi="Times New Roman"/>
          <w:b/>
          <w:color w:val="000000"/>
          <w:sz w:val="28"/>
        </w:rPr>
        <w:t>III</w:t>
      </w:r>
      <w:r w:rsidRPr="004348D6">
        <w:rPr>
          <w:rFonts w:ascii="Times New Roman" w:hAnsi="Times New Roman"/>
          <w:b/>
          <w:color w:val="000000"/>
          <w:sz w:val="28"/>
        </w:rPr>
        <w:t>.</w:t>
      </w:r>
      <w:r w:rsidRPr="004348D6">
        <w:rPr>
          <w:rFonts w:ascii="Times New Roman" w:hAnsi="Times New Roman"/>
          <w:color w:val="000000"/>
          <w:sz w:val="28"/>
        </w:rPr>
        <w:t xml:space="preserve"> Манифест о вольности дворянства. Причины переворота 28 июня 1762 г.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Россия в 1760–1790-х гг.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Правление Екатерины 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и Павла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348D6">
        <w:rPr>
          <w:rFonts w:ascii="Times New Roman" w:hAnsi="Times New Roman"/>
          <w:b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Внутренняя политика Екатерины 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4348D6">
        <w:rPr>
          <w:rFonts w:ascii="Times New Roman" w:hAnsi="Times New Roman"/>
          <w:b/>
          <w:color w:val="000000"/>
          <w:sz w:val="28"/>
        </w:rPr>
        <w:t>.</w:t>
      </w:r>
      <w:r w:rsidRPr="004348D6">
        <w:rPr>
          <w:rFonts w:ascii="Times New Roman" w:hAnsi="Times New Roman"/>
          <w:color w:val="000000"/>
          <w:sz w:val="28"/>
        </w:rPr>
        <w:t xml:space="preserve"> Личность императрицы. Идеи Просвещения. «Просвещенный абсолютизм</w:t>
      </w:r>
      <w:r w:rsidRPr="004348D6">
        <w:rPr>
          <w:rFonts w:ascii="Times New Roman" w:hAnsi="Times New Roman"/>
          <w:color w:val="000000"/>
          <w:sz w:val="28"/>
        </w:rPr>
        <w:t>», его особенности в России. Секуляризация церковных земель. Деятельность Уложенной комиссии. Экономическая и финансовая политика правительства. Начало выпуска ассигнаций. Отмена монополий, умеренность таможенной политики. Вольное экономическое общество. Г</w:t>
      </w:r>
      <w:r w:rsidRPr="004348D6">
        <w:rPr>
          <w:rFonts w:ascii="Times New Roman" w:hAnsi="Times New Roman"/>
          <w:color w:val="000000"/>
          <w:sz w:val="28"/>
        </w:rPr>
        <w:t>убернская реформа. Жалованные грамоты дворянству и городам. Положение сословий. Дворянство – «первенствующее сословие» империи. Привлечение представителей сословий к местному управлению. Создание дворянских обществ в губерниях и уездах. Расширение привилег</w:t>
      </w:r>
      <w:r w:rsidRPr="004348D6">
        <w:rPr>
          <w:rFonts w:ascii="Times New Roman" w:hAnsi="Times New Roman"/>
          <w:color w:val="000000"/>
          <w:sz w:val="28"/>
        </w:rPr>
        <w:t>ий гильдейского купечества в налоговой сфере и городском управлении.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Национальная политика и народы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 Унификация управления на окраинах империи. Ликвидация гетманства на Левобережной Украине и Войска Запорожского. Формирование Кубанского ка</w:t>
      </w:r>
      <w:r w:rsidRPr="004348D6">
        <w:rPr>
          <w:rFonts w:ascii="Times New Roman" w:hAnsi="Times New Roman"/>
          <w:color w:val="000000"/>
          <w:sz w:val="28"/>
        </w:rPr>
        <w:t>зачества. Активизация деятельности по привлечению иностранцев в Россию. Расселение колонистов в Новороссии, Поволжье, других регионах. Укрепление веротерпимости по отношению к неправославным и нехристианским конфессиям. Политика по отношению к исламу. Башк</w:t>
      </w:r>
      <w:r w:rsidRPr="004348D6">
        <w:rPr>
          <w:rFonts w:ascii="Times New Roman" w:hAnsi="Times New Roman"/>
          <w:color w:val="000000"/>
          <w:sz w:val="28"/>
        </w:rPr>
        <w:t>ирские восстания. Формирование черты оседлости.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Экономическое развитие России во второй половине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Крестьяне: крепостные, государственные, монастырские. Условия жизни крепостной деревни. Права помещика по отношению к своим крепостным. Барщинное и об</w:t>
      </w:r>
      <w:r w:rsidRPr="004348D6">
        <w:rPr>
          <w:rFonts w:ascii="Times New Roman" w:hAnsi="Times New Roman"/>
          <w:color w:val="000000"/>
          <w:sz w:val="28"/>
        </w:rPr>
        <w:t>рочное хозяйство. Дворовые люди. Роль крепостного строя в экономике страны.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Промышленность в городе и деревне. Роль государства, купечества, помещиков в развитии промышленности. Крепостной и вольнонаемный труд. Привлечение крепостных оброчных крестьян к ра</w:t>
      </w:r>
      <w:r w:rsidRPr="004348D6">
        <w:rPr>
          <w:rFonts w:ascii="Times New Roman" w:hAnsi="Times New Roman"/>
          <w:color w:val="000000"/>
          <w:sz w:val="28"/>
        </w:rPr>
        <w:t xml:space="preserve">боте на мануфактурах. Развитие крестьянских промыслов. Рост текстильной промышленности: </w:t>
      </w:r>
      <w:r w:rsidRPr="004348D6">
        <w:rPr>
          <w:rFonts w:ascii="Times New Roman" w:hAnsi="Times New Roman"/>
          <w:color w:val="000000"/>
          <w:sz w:val="28"/>
        </w:rPr>
        <w:lastRenderedPageBreak/>
        <w:t>распространение производства хлопчатобумажных тканей. Начало известных предпринимательских династий: Морозовы, Рябушинские, Гарелины, Прохоровы, Демидовы и др.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Внутренн</w:t>
      </w:r>
      <w:r w:rsidRPr="004348D6">
        <w:rPr>
          <w:rFonts w:ascii="Times New Roman" w:hAnsi="Times New Roman"/>
          <w:color w:val="000000"/>
          <w:sz w:val="28"/>
        </w:rPr>
        <w:t>яя и внешняя торговля. Торговые пути внутри страны. Водно-транспортные системы: Вышневолоцкая, Тихвинская, Мариинская и др. Ярмарки и их роль во внутренней торговле. Макарьевская, Ирбитская, Свенская, Коренная ярмарки. Ярмарки Малороссии. Партнеры России в</w:t>
      </w:r>
      <w:r w:rsidRPr="004348D6">
        <w:rPr>
          <w:rFonts w:ascii="Times New Roman" w:hAnsi="Times New Roman"/>
          <w:color w:val="000000"/>
          <w:sz w:val="28"/>
        </w:rPr>
        <w:t>о внешней торговле в Европе и в мире. Обеспечение активного внешнеторгового баланса.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Обострение социальных противоречий.</w:t>
      </w:r>
      <w:r w:rsidRPr="004348D6">
        <w:rPr>
          <w:rFonts w:ascii="Times New Roman" w:hAnsi="Times New Roman"/>
          <w:color w:val="000000"/>
          <w:sz w:val="28"/>
        </w:rPr>
        <w:t xml:space="preserve"> Чумной бунт в Москве. Восстание под предводительством Емельяна Пугачева. Антидворянский и антикрепостнический характер движения. Роль к</w:t>
      </w:r>
      <w:r w:rsidRPr="004348D6">
        <w:rPr>
          <w:rFonts w:ascii="Times New Roman" w:hAnsi="Times New Roman"/>
          <w:color w:val="000000"/>
          <w:sz w:val="28"/>
        </w:rPr>
        <w:t>азачества, народов Урала и Поволжья в восстании. Влияние восстания на внутреннюю политику и развитие общественной мысли.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Внешняя политика России второй половины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в., ее основные задачи. </w:t>
      </w:r>
      <w:r w:rsidRPr="004348D6">
        <w:rPr>
          <w:rFonts w:ascii="Times New Roman" w:hAnsi="Times New Roman"/>
          <w:color w:val="000000"/>
          <w:sz w:val="28"/>
        </w:rPr>
        <w:t xml:space="preserve">Н. И. Панин и А. А. Безбородко. Борьба России за выход к Черному </w:t>
      </w:r>
      <w:r w:rsidRPr="004348D6">
        <w:rPr>
          <w:rFonts w:ascii="Times New Roman" w:hAnsi="Times New Roman"/>
          <w:color w:val="000000"/>
          <w:sz w:val="28"/>
        </w:rPr>
        <w:t>морю. Войны с Османской империей. П. А. Румянцев, А. В. Суворов, Ф. Ф. Ушаков, победы российских войск под их руководством. Присоединение Крыма и Северного Причерноморья. Организация управления Новороссией. Строительство новых городов и портов. Основание П</w:t>
      </w:r>
      <w:r w:rsidRPr="004348D6">
        <w:rPr>
          <w:rFonts w:ascii="Times New Roman" w:hAnsi="Times New Roman"/>
          <w:color w:val="000000"/>
          <w:sz w:val="28"/>
        </w:rPr>
        <w:t xml:space="preserve">ятигорска, Севастополя, Одессы, Херсона. Г. А. Потемкин. Путешествие Екатерины </w:t>
      </w:r>
      <w:r>
        <w:rPr>
          <w:rFonts w:ascii="Times New Roman" w:hAnsi="Times New Roman"/>
          <w:color w:val="000000"/>
          <w:sz w:val="28"/>
        </w:rPr>
        <w:t>II</w:t>
      </w:r>
      <w:r w:rsidRPr="004348D6">
        <w:rPr>
          <w:rFonts w:ascii="Times New Roman" w:hAnsi="Times New Roman"/>
          <w:color w:val="000000"/>
          <w:sz w:val="28"/>
        </w:rPr>
        <w:t xml:space="preserve"> на юг в 1787 г.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Участие России в разделах Речи Посполитой. Политика России в Польше до начала 1770-х гг.: стремление к усилению российского влияния в условиях сохранения поль</w:t>
      </w:r>
      <w:r w:rsidRPr="004348D6">
        <w:rPr>
          <w:rFonts w:ascii="Times New Roman" w:hAnsi="Times New Roman"/>
          <w:color w:val="000000"/>
          <w:sz w:val="28"/>
        </w:rPr>
        <w:t>ского государства. Участие России в разделах Польши вместе с империей Габсбургов и Пруссией. Первый, второй и третий разделы. Борьба поляков за национальную независимость. Восстание под предводительством Т. Костюшко.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Россия при Павле 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348D6">
        <w:rPr>
          <w:rFonts w:ascii="Times New Roman" w:hAnsi="Times New Roman"/>
          <w:b/>
          <w:color w:val="000000"/>
          <w:sz w:val="28"/>
        </w:rPr>
        <w:t xml:space="preserve">. </w:t>
      </w:r>
      <w:r w:rsidRPr="004348D6">
        <w:rPr>
          <w:rFonts w:ascii="Times New Roman" w:hAnsi="Times New Roman"/>
          <w:color w:val="000000"/>
          <w:sz w:val="28"/>
        </w:rPr>
        <w:t xml:space="preserve">Личность Павла 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 xml:space="preserve"> и </w:t>
      </w:r>
      <w:r w:rsidRPr="004348D6">
        <w:rPr>
          <w:rFonts w:ascii="Times New Roman" w:hAnsi="Times New Roman"/>
          <w:color w:val="000000"/>
          <w:sz w:val="28"/>
        </w:rPr>
        <w:t>ее влияние на политику страны. Основные принципы внутренней политики. Ограничение дворянских привилегий. Укрепление абсолютизма через отказ от принципов «просвещенного абсолютизма» и усиление бюрократического и полицейского характера государства и личной в</w:t>
      </w:r>
      <w:r w:rsidRPr="004348D6">
        <w:rPr>
          <w:rFonts w:ascii="Times New Roman" w:hAnsi="Times New Roman"/>
          <w:color w:val="000000"/>
          <w:sz w:val="28"/>
        </w:rPr>
        <w:t>ласти императора. Акт о престолонаследии и Манифест о «трехдневной барщине». Политика по отношению к дворянству, взаимоотношения со столичной знатью. Меры в области внешней политики. Причины дворцового переворота 11 марта 1801 г.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Участие России в борьбе с </w:t>
      </w:r>
      <w:r w:rsidRPr="004348D6">
        <w:rPr>
          <w:rFonts w:ascii="Times New Roman" w:hAnsi="Times New Roman"/>
          <w:color w:val="000000"/>
          <w:sz w:val="28"/>
        </w:rPr>
        <w:t>революционной Францией. Итальянский и Швейцарский походы А. В. Суворова. Действия эскадры Ф. Ф. Ушакова в Средиземном море.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lastRenderedPageBreak/>
        <w:t xml:space="preserve">Культурное пространство Российской империи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Идеи Просвещения в российской общественной мысли, публицистике и литературе. </w:t>
      </w:r>
      <w:r w:rsidRPr="004348D6">
        <w:rPr>
          <w:rFonts w:ascii="Times New Roman" w:hAnsi="Times New Roman"/>
          <w:color w:val="000000"/>
          <w:sz w:val="28"/>
        </w:rPr>
        <w:t xml:space="preserve">Литература народов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 Первые журналы. Общественные идеи в произведениях А. П. Сумарокова, Г. Р. Державина, Д. И. Фонвизина. Н. И. Новиков, материалы о положении крепостных крестьян в его журналах. А. Н. Радищев и его «Путешествие из Петербур</w:t>
      </w:r>
      <w:r w:rsidRPr="004348D6">
        <w:rPr>
          <w:rFonts w:ascii="Times New Roman" w:hAnsi="Times New Roman"/>
          <w:color w:val="000000"/>
          <w:sz w:val="28"/>
        </w:rPr>
        <w:t>га в Москву».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Русская культура и культура народов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 Развитие новой светской культуры после преобразований Петра 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>. Укрепление взаимосвязей с культурой стран зарубежной Европы. Масонство в России. Распространение в России основных стилей и ж</w:t>
      </w:r>
      <w:r w:rsidRPr="004348D6">
        <w:rPr>
          <w:rFonts w:ascii="Times New Roman" w:hAnsi="Times New Roman"/>
          <w:color w:val="000000"/>
          <w:sz w:val="28"/>
        </w:rPr>
        <w:t>анров европейской художественной культуры (барокко, классицизм, рококо). Вклад в развитие русской культуры ученых, художников, мастеров, прибывших из-за рубежа. Усиление внимания к жизни и культуре русского народа и историческому прошлому России к концу ст</w:t>
      </w:r>
      <w:r w:rsidRPr="004348D6">
        <w:rPr>
          <w:rFonts w:ascii="Times New Roman" w:hAnsi="Times New Roman"/>
          <w:color w:val="000000"/>
          <w:sz w:val="28"/>
        </w:rPr>
        <w:t>олетия.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Культура и быт российских сословий. Дворянство: жизнь и быт дворянской усадьбы. Духовенство. Купечество. Крестьянство.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Российская наука в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 Академия наук в Петербурге. Изучение страны – главная задача российской науки. Географические экспеди</w:t>
      </w:r>
      <w:r w:rsidRPr="004348D6">
        <w:rPr>
          <w:rFonts w:ascii="Times New Roman" w:hAnsi="Times New Roman"/>
          <w:color w:val="000000"/>
          <w:sz w:val="28"/>
        </w:rPr>
        <w:t>ции. Вторая Камчатская экспедиция. Освоение Аляски и Северо-Западного побережья Америки. Российско-американская компания. Исследования в области отечественной истории. Изучение российской словесности и развитие русского литературного языка. Российская акад</w:t>
      </w:r>
      <w:r w:rsidRPr="004348D6">
        <w:rPr>
          <w:rFonts w:ascii="Times New Roman" w:hAnsi="Times New Roman"/>
          <w:color w:val="000000"/>
          <w:sz w:val="28"/>
        </w:rPr>
        <w:t>емия. Е. Р. Дашкова. М. В. Ломоносов и его роль в становлении российской науки и образования.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Образование в России в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 Основные педагогические идеи. Воспитание «новой породы» людей. Основание воспитательных домов в Санкт-Петербурге и Москве, Институ</w:t>
      </w:r>
      <w:r w:rsidRPr="004348D6">
        <w:rPr>
          <w:rFonts w:ascii="Times New Roman" w:hAnsi="Times New Roman"/>
          <w:color w:val="000000"/>
          <w:sz w:val="28"/>
        </w:rPr>
        <w:t>та бла- городных девиц в Смольном монастыре. Сословные учебные заведения для юношества из дворянства. Московский университет – первый российский университет.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Русская архитектура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 Строительство Петербурга, формирование его городского плана. Регулярн</w:t>
      </w:r>
      <w:r w:rsidRPr="004348D6">
        <w:rPr>
          <w:rFonts w:ascii="Times New Roman" w:hAnsi="Times New Roman"/>
          <w:color w:val="000000"/>
          <w:sz w:val="28"/>
        </w:rPr>
        <w:t>ый характер застройки Петербурга и других городов. Барокко в архитектуре Москвы и Петербурга. Переход к классицизму, создание архитектурных ансамблей в стиле классицизма в обеих столицах. В. И. Баженов, М. Ф. Казаков, Ф. Ф. Растрелли.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Изобразительное искусство в России, его выдающиеся мастера и произведения. Академия художеств в Петербурге. Расцвет жанра парадного портрета в середине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 Новые веяния в изобразительном искусстве в конце столетия.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Наш край в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Обобщение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lastRenderedPageBreak/>
        <w:t>9 КЛ</w:t>
      </w:r>
      <w:r w:rsidRPr="004348D6">
        <w:rPr>
          <w:rFonts w:ascii="Times New Roman" w:hAnsi="Times New Roman"/>
          <w:b/>
          <w:color w:val="000000"/>
          <w:sz w:val="28"/>
        </w:rPr>
        <w:t>АСС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ВСЕОБЩАЯ ИСТОРИЯ. ИСТОРИЯ НОВОГО ВРЕМЕНИ.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348D6">
        <w:rPr>
          <w:rFonts w:ascii="Times New Roman" w:hAnsi="Times New Roman"/>
          <w:b/>
          <w:color w:val="000000"/>
          <w:sz w:val="28"/>
        </w:rPr>
        <w:t xml:space="preserve"> – НАЧАЛО ХХ 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Введение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Европа в начале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Провозглашение империи Наполеона 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 xml:space="preserve"> во Франции. Реформы. Законодательство. Наполеоновские войны. Антинаполеоновские коалиции. Политика Наполеона в завоеванны</w:t>
      </w:r>
      <w:r w:rsidRPr="004348D6">
        <w:rPr>
          <w:rFonts w:ascii="Times New Roman" w:hAnsi="Times New Roman"/>
          <w:color w:val="000000"/>
          <w:sz w:val="28"/>
        </w:rPr>
        <w:t>х странах. Отношение населения к завоевателям: сопротивление, сотрудничество. Поход армии Наполеона в Россию и крушение Французской империи. Венский конгресс: цели, главные участники, решения. Создание Священного союза.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Развитие индустриального общества в </w:t>
      </w:r>
      <w:r w:rsidRPr="004348D6">
        <w:rPr>
          <w:rFonts w:ascii="Times New Roman" w:hAnsi="Times New Roman"/>
          <w:b/>
          <w:color w:val="000000"/>
          <w:sz w:val="28"/>
        </w:rPr>
        <w:t xml:space="preserve">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в.: экономика</w:t>
      </w:r>
      <w:r w:rsidRPr="004348D6">
        <w:rPr>
          <w:rFonts w:ascii="Times New Roman" w:hAnsi="Times New Roman"/>
          <w:color w:val="000000"/>
          <w:sz w:val="28"/>
        </w:rPr>
        <w:t xml:space="preserve">, </w:t>
      </w:r>
      <w:r w:rsidRPr="004348D6">
        <w:rPr>
          <w:rFonts w:ascii="Times New Roman" w:hAnsi="Times New Roman"/>
          <w:b/>
          <w:color w:val="000000"/>
          <w:sz w:val="28"/>
        </w:rPr>
        <w:t xml:space="preserve">социальные отношения, политические процессы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Промышленный переворот, его особенности в странах Европы и США. Изменения в социальной структуре общества. Распространение социалистических идей; социалисты-утописты. Выступлен</w:t>
      </w:r>
      <w:r w:rsidRPr="004348D6">
        <w:rPr>
          <w:rFonts w:ascii="Times New Roman" w:hAnsi="Times New Roman"/>
          <w:color w:val="000000"/>
          <w:sz w:val="28"/>
        </w:rPr>
        <w:t>ия рабочих. Социальные и национальные движения в странах Европы. Оформление консервативных, либеральных, радикальных политических течений и партий.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Политическое развитие европейских стран в 1815–1840-е гг.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Франция: Реставрация, Июльская монархия, Вторая р</w:t>
      </w:r>
      <w:r w:rsidRPr="004348D6">
        <w:rPr>
          <w:rFonts w:ascii="Times New Roman" w:hAnsi="Times New Roman"/>
          <w:color w:val="000000"/>
          <w:sz w:val="28"/>
        </w:rPr>
        <w:t>еспублика. Великобритания: борьба за парламентскую реформу; чартизм. Нарастание освободительных движений. Освобождение Греции. Европейские революции 1830 г. и 1848–1849 гг. Возникновение и распространение марксизма.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Страны Европы и Северной Америки в серед</w:t>
      </w:r>
      <w:r w:rsidRPr="004348D6">
        <w:rPr>
          <w:rFonts w:ascii="Times New Roman" w:hAnsi="Times New Roman"/>
          <w:b/>
          <w:color w:val="000000"/>
          <w:sz w:val="28"/>
        </w:rPr>
        <w:t>ине 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348D6">
        <w:rPr>
          <w:rFonts w:ascii="Times New Roman" w:hAnsi="Times New Roman"/>
          <w:b/>
          <w:color w:val="000000"/>
          <w:sz w:val="28"/>
        </w:rPr>
        <w:t>Х – начале ХХ 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Великобритания </w:t>
      </w:r>
      <w:r w:rsidRPr="004348D6">
        <w:rPr>
          <w:rFonts w:ascii="Times New Roman" w:hAnsi="Times New Roman"/>
          <w:color w:val="000000"/>
          <w:sz w:val="28"/>
        </w:rPr>
        <w:t>в Викторианскую эпоху. «Мастерская мира». Рабочее движение. Политические и социальные реформы. Британская колониальная империя; доминионы.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Франция.</w:t>
      </w:r>
      <w:r w:rsidRPr="004348D6">
        <w:rPr>
          <w:rFonts w:ascii="Times New Roman" w:hAnsi="Times New Roman"/>
          <w:color w:val="000000"/>
          <w:sz w:val="28"/>
        </w:rPr>
        <w:t xml:space="preserve"> Империя Наполеона </w:t>
      </w:r>
      <w:r>
        <w:rPr>
          <w:rFonts w:ascii="Times New Roman" w:hAnsi="Times New Roman"/>
          <w:color w:val="000000"/>
          <w:sz w:val="28"/>
        </w:rPr>
        <w:t>III</w:t>
      </w:r>
      <w:r w:rsidRPr="004348D6">
        <w:rPr>
          <w:rFonts w:ascii="Times New Roman" w:hAnsi="Times New Roman"/>
          <w:color w:val="000000"/>
          <w:sz w:val="28"/>
        </w:rPr>
        <w:t xml:space="preserve">: внутренняя и внешняя политика. Активизация </w:t>
      </w:r>
      <w:r w:rsidRPr="004348D6">
        <w:rPr>
          <w:rFonts w:ascii="Times New Roman" w:hAnsi="Times New Roman"/>
          <w:color w:val="000000"/>
          <w:sz w:val="28"/>
        </w:rPr>
        <w:t>колониальной экспансии. Франко-германская война 1870–1871 гг. Парижская коммуна.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Италия.</w:t>
      </w:r>
      <w:r w:rsidRPr="004348D6">
        <w:rPr>
          <w:rFonts w:ascii="Times New Roman" w:hAnsi="Times New Roman"/>
          <w:color w:val="000000"/>
          <w:sz w:val="28"/>
        </w:rPr>
        <w:t xml:space="preserve"> Подъем борьбы за независимость итальянских земель. К. Кавур, Дж. Гарибальди. Образование единого государства. Король Виктор Эммануил </w:t>
      </w:r>
      <w:r>
        <w:rPr>
          <w:rFonts w:ascii="Times New Roman" w:hAnsi="Times New Roman"/>
          <w:color w:val="000000"/>
          <w:sz w:val="28"/>
        </w:rPr>
        <w:t>II</w:t>
      </w:r>
      <w:r w:rsidRPr="004348D6">
        <w:rPr>
          <w:rFonts w:ascii="Times New Roman" w:hAnsi="Times New Roman"/>
          <w:color w:val="000000"/>
          <w:sz w:val="28"/>
        </w:rPr>
        <w:t>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Германия.</w:t>
      </w:r>
      <w:r w:rsidRPr="004348D6">
        <w:rPr>
          <w:rFonts w:ascii="Times New Roman" w:hAnsi="Times New Roman"/>
          <w:color w:val="000000"/>
          <w:sz w:val="28"/>
        </w:rPr>
        <w:t xml:space="preserve"> Движение за объедине</w:t>
      </w:r>
      <w:r w:rsidRPr="004348D6">
        <w:rPr>
          <w:rFonts w:ascii="Times New Roman" w:hAnsi="Times New Roman"/>
          <w:color w:val="000000"/>
          <w:sz w:val="28"/>
        </w:rPr>
        <w:t>ние германских государств. О. Бисмарк. Северогерманский союз. Провозглашение Германской империи. Социальная политика. Включение империи в систему внешнеполитических союзов и колониальные захваты.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lastRenderedPageBreak/>
        <w:t>Страны Центральной и Юго-Восточной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  <w:r w:rsidRPr="004348D6">
        <w:rPr>
          <w:rFonts w:ascii="Times New Roman" w:hAnsi="Times New Roman"/>
          <w:b/>
          <w:color w:val="000000"/>
          <w:sz w:val="28"/>
        </w:rPr>
        <w:t>Европы во второй половине</w:t>
      </w:r>
      <w:r w:rsidRPr="004348D6">
        <w:rPr>
          <w:rFonts w:ascii="Times New Roman" w:hAnsi="Times New Roman"/>
          <w:b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348D6">
        <w:rPr>
          <w:rFonts w:ascii="Times New Roman" w:hAnsi="Times New Roman"/>
          <w:b/>
          <w:color w:val="000000"/>
          <w:sz w:val="28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Габсбургская империя: экономическое и политическое развитие, положение народов, национальные движения. Провозглашение дуалистической Австро-Венгерской монархии (1867). Югославянские народы: борьба за освобождение от османского господств</w:t>
      </w:r>
      <w:r w:rsidRPr="004348D6">
        <w:rPr>
          <w:rFonts w:ascii="Times New Roman" w:hAnsi="Times New Roman"/>
          <w:color w:val="000000"/>
          <w:sz w:val="28"/>
        </w:rPr>
        <w:t>а. Русско-турецкая война 1877–1878 гг., ее итоги.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Соединенные Штаты Америки.</w:t>
      </w:r>
      <w:r w:rsidRPr="004348D6">
        <w:rPr>
          <w:rFonts w:ascii="Times New Roman" w:hAnsi="Times New Roman"/>
          <w:color w:val="000000"/>
          <w:sz w:val="28"/>
        </w:rPr>
        <w:t xml:space="preserve"> Север и Юг: экономика, социальные отношения, политическая жизнь. Проблема рабства; аболиционизм. Гражданская война (1861–1865): причины, участники, итоги. А. Линкольн. Восстановле</w:t>
      </w:r>
      <w:r w:rsidRPr="004348D6">
        <w:rPr>
          <w:rFonts w:ascii="Times New Roman" w:hAnsi="Times New Roman"/>
          <w:color w:val="000000"/>
          <w:sz w:val="28"/>
        </w:rPr>
        <w:t xml:space="preserve">ние Юга. Промышленный рост в конце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Экономическое и социально-политическое развитие стран Европы и США в конце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начале ХХ 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Завершение промышленного переворота. Вторая промышленная революция. Индустриализация. Монополистический капитализм. Техн</w:t>
      </w:r>
      <w:r w:rsidRPr="004348D6">
        <w:rPr>
          <w:rFonts w:ascii="Times New Roman" w:hAnsi="Times New Roman"/>
          <w:color w:val="000000"/>
          <w:sz w:val="28"/>
        </w:rPr>
        <w:t>ический прогресс в промышленности и сельском хозяйстве. Развитие транспорта и средств связи. Миграция из Старого в Новый Свет. Положение основных социальных групп. Рабочее движение и профсоюзы. Образование социалистических партий.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Страны Латинской Америки </w:t>
      </w:r>
      <w:r w:rsidRPr="004348D6">
        <w:rPr>
          <w:rFonts w:ascii="Times New Roman" w:hAnsi="Times New Roman"/>
          <w:b/>
          <w:color w:val="000000"/>
          <w:sz w:val="28"/>
        </w:rPr>
        <w:t xml:space="preserve">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348D6">
        <w:rPr>
          <w:rFonts w:ascii="Times New Roman" w:hAnsi="Times New Roman"/>
          <w:b/>
          <w:color w:val="000000"/>
          <w:sz w:val="28"/>
        </w:rPr>
        <w:t xml:space="preserve"> – начале ХХ в.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Политика метрополий в латиноамериканских владениях. Колониальное общество. Освободительная борьба: задачи, участники, формы выступлений. Ф. Д. Туссен-Лувертюр, С. Боливар. Провозглашение независимых государств. Влияние США на страны Л</w:t>
      </w:r>
      <w:r w:rsidRPr="004348D6">
        <w:rPr>
          <w:rFonts w:ascii="Times New Roman" w:hAnsi="Times New Roman"/>
          <w:color w:val="000000"/>
          <w:sz w:val="28"/>
        </w:rPr>
        <w:t>атинской Америки. Традиционные отношения; латифундизм. Проблемы модернизации. Мексиканская революция 1910–1917 гг.: участники, итоги, значение.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Страны Азии в 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348D6">
        <w:rPr>
          <w:rFonts w:ascii="Times New Roman" w:hAnsi="Times New Roman"/>
          <w:b/>
          <w:color w:val="000000"/>
          <w:sz w:val="28"/>
        </w:rPr>
        <w:t>Х – начале ХХ 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Япония.</w:t>
      </w:r>
      <w:r w:rsidRPr="004348D6">
        <w:rPr>
          <w:rFonts w:ascii="Times New Roman" w:hAnsi="Times New Roman"/>
          <w:color w:val="000000"/>
          <w:sz w:val="28"/>
        </w:rPr>
        <w:t xml:space="preserve"> Внутренняя и внешняя политика сегуната Токугава. «Открытие Японии». Реставрация Мэйдзи. Введение конституции. Модернизация в экономике и социальных отношениях. Переход к политике завоеваний.</w:t>
      </w:r>
    </w:p>
    <w:p w:rsidR="006C6EBF" w:rsidRPr="00B131A7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Китай.</w:t>
      </w:r>
      <w:r w:rsidRPr="004348D6">
        <w:rPr>
          <w:rFonts w:ascii="Times New Roman" w:hAnsi="Times New Roman"/>
          <w:color w:val="000000"/>
          <w:sz w:val="28"/>
        </w:rPr>
        <w:t xml:space="preserve"> Империя Цин. «Опиумные войны». Восстание тайпинов. «Откры</w:t>
      </w:r>
      <w:r w:rsidRPr="004348D6">
        <w:rPr>
          <w:rFonts w:ascii="Times New Roman" w:hAnsi="Times New Roman"/>
          <w:color w:val="000000"/>
          <w:sz w:val="28"/>
        </w:rPr>
        <w:t xml:space="preserve">тие» Китая. Политика «самоусиления». </w:t>
      </w:r>
      <w:r w:rsidRPr="00B131A7">
        <w:rPr>
          <w:rFonts w:ascii="Times New Roman" w:hAnsi="Times New Roman"/>
          <w:color w:val="000000"/>
          <w:sz w:val="28"/>
        </w:rPr>
        <w:t>Восстание «ихэтуаней». Революция 1911–1913 гг. Сунь Ятсен.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Османская империя.</w:t>
      </w:r>
      <w:r w:rsidRPr="004348D6">
        <w:rPr>
          <w:rFonts w:ascii="Times New Roman" w:hAnsi="Times New Roman"/>
          <w:color w:val="000000"/>
          <w:sz w:val="28"/>
        </w:rPr>
        <w:t xml:space="preserve"> Традиционные устои и попытки проведения реформ. Политика Танзимата. Принятие конституции. Младотурецкая революция 1908–1909 гг.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Революция 190</w:t>
      </w:r>
      <w:r w:rsidRPr="004348D6">
        <w:rPr>
          <w:rFonts w:ascii="Times New Roman" w:hAnsi="Times New Roman"/>
          <w:color w:val="000000"/>
          <w:sz w:val="28"/>
        </w:rPr>
        <w:t>5–1911 г. в Иране.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Индия.</w:t>
      </w:r>
      <w:r w:rsidRPr="004348D6">
        <w:rPr>
          <w:rFonts w:ascii="Times New Roman" w:hAnsi="Times New Roman"/>
          <w:color w:val="000000"/>
          <w:sz w:val="28"/>
        </w:rPr>
        <w:t xml:space="preserve"> Колониальный режим. Индийское национальное движение. Восстание сипаев (1857–1859). Объявление Индии владением британской </w:t>
      </w:r>
      <w:r w:rsidRPr="004348D6">
        <w:rPr>
          <w:rFonts w:ascii="Times New Roman" w:hAnsi="Times New Roman"/>
          <w:color w:val="000000"/>
          <w:sz w:val="28"/>
        </w:rPr>
        <w:lastRenderedPageBreak/>
        <w:t xml:space="preserve">короны. Политическое развитие Индии во второй половине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в. Создание Индийского национального конгресса. Б. Тилак, М.К. Ганди.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Народы Африки в Х</w:t>
      </w:r>
      <w:r>
        <w:rPr>
          <w:rFonts w:ascii="Times New Roman" w:hAnsi="Times New Roman"/>
          <w:b/>
          <w:color w:val="000000"/>
          <w:sz w:val="28"/>
        </w:rPr>
        <w:t>I</w:t>
      </w:r>
      <w:r w:rsidRPr="004348D6">
        <w:rPr>
          <w:rFonts w:ascii="Times New Roman" w:hAnsi="Times New Roman"/>
          <w:b/>
          <w:color w:val="000000"/>
          <w:sz w:val="28"/>
        </w:rPr>
        <w:t>Х – начале ХХ 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Завершение колониального раздела мира. Колониальные порядки и традиционные общественные отношения в странах Африки. Выступления против колонизаторов.</w:t>
      </w:r>
      <w:r w:rsidRPr="004348D6">
        <w:rPr>
          <w:rFonts w:ascii="Times New Roman" w:hAnsi="Times New Roman"/>
          <w:color w:val="000000"/>
          <w:sz w:val="28"/>
        </w:rPr>
        <w:t xml:space="preserve"> Англо-бурская война.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Развитие культуры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348D6">
        <w:rPr>
          <w:rFonts w:ascii="Times New Roman" w:hAnsi="Times New Roman"/>
          <w:b/>
          <w:color w:val="000000"/>
          <w:sz w:val="28"/>
        </w:rPr>
        <w:t xml:space="preserve"> – начале ХХ 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Научные открытия и технические изобретения в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начале ХХ в. Революция в физике. Достижения естествознания и медицины. Развитие философии, психологии и социологии. Распространение образования</w:t>
      </w:r>
      <w:r w:rsidRPr="004348D6">
        <w:rPr>
          <w:rFonts w:ascii="Times New Roman" w:hAnsi="Times New Roman"/>
          <w:color w:val="000000"/>
          <w:sz w:val="28"/>
        </w:rPr>
        <w:t xml:space="preserve">. Технический прогресс и изменения в условиях труда и повседневной жизни людей. Художественная культура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начала ХХ в. Эволюция стилей в литературе, живописи: классицизм, романтизм, реализм. Импрессионизм. Модернизм. Смена стилей в архитектуре. Музыкал</w:t>
      </w:r>
      <w:r w:rsidRPr="004348D6">
        <w:rPr>
          <w:rFonts w:ascii="Times New Roman" w:hAnsi="Times New Roman"/>
          <w:color w:val="000000"/>
          <w:sz w:val="28"/>
        </w:rPr>
        <w:t>ьное и театральное искусство. Рождение кинематографа. Деятели культуры: жизнь и творчество.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Международные отношения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348D6">
        <w:rPr>
          <w:rFonts w:ascii="Times New Roman" w:hAnsi="Times New Roman"/>
          <w:b/>
          <w:color w:val="000000"/>
          <w:sz w:val="28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Венская система международных отношений. Внешнеполитические интересы великих держав и политика союзов в Европе. Восточ</w:t>
      </w:r>
      <w:r w:rsidRPr="004348D6">
        <w:rPr>
          <w:rFonts w:ascii="Times New Roman" w:hAnsi="Times New Roman"/>
          <w:color w:val="000000"/>
          <w:sz w:val="28"/>
        </w:rPr>
        <w:t>ный вопрос. Колониальные захваты и колониальные империи. Старые и новые лидеры индустриального мира. Активизация борьбы за передел мира. Формирование военно-политических блоков великих держав. Первая Гаагская мирная конференция (1899). Международные конфли</w:t>
      </w:r>
      <w:r w:rsidRPr="004348D6">
        <w:rPr>
          <w:rFonts w:ascii="Times New Roman" w:hAnsi="Times New Roman"/>
          <w:color w:val="000000"/>
          <w:sz w:val="28"/>
        </w:rPr>
        <w:t xml:space="preserve">кты и войны в конце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начале ХХ в. (испано-американская война, русско-японская война, боснийский кризис). Балканские войны.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Обобщение (1 ч).</w:t>
      </w:r>
      <w:r w:rsidRPr="004348D6">
        <w:rPr>
          <w:rFonts w:ascii="Times New Roman" w:hAnsi="Times New Roman"/>
          <w:color w:val="000000"/>
          <w:sz w:val="28"/>
        </w:rPr>
        <w:t xml:space="preserve"> Историческое и культурное наследие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в.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ИСТОРИЯ РОССИИ. РОССИЙСКАЯ ИМПЕРИЯ 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348D6">
        <w:rPr>
          <w:rFonts w:ascii="Times New Roman" w:hAnsi="Times New Roman"/>
          <w:b/>
          <w:color w:val="000000"/>
          <w:sz w:val="28"/>
        </w:rPr>
        <w:t xml:space="preserve"> – НАЧАЛЕ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Введение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Але</w:t>
      </w:r>
      <w:r w:rsidRPr="004348D6">
        <w:rPr>
          <w:rFonts w:ascii="Times New Roman" w:hAnsi="Times New Roman"/>
          <w:b/>
          <w:color w:val="000000"/>
          <w:sz w:val="28"/>
        </w:rPr>
        <w:t>ксандровская эпоха: государственный либерализм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Проекты либеральных реформ Александра 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>. Внешние и внутренние факторы. Негласный комитет. Реформы государственного управления. М. М. Сперанский.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Внешняя политика России. Война России с Францией 1805–1807 гг. Т</w:t>
      </w:r>
      <w:r w:rsidRPr="004348D6">
        <w:rPr>
          <w:rFonts w:ascii="Times New Roman" w:hAnsi="Times New Roman"/>
          <w:color w:val="000000"/>
          <w:sz w:val="28"/>
        </w:rPr>
        <w:t xml:space="preserve">ильзитский мир. Война со Швецией 1808–1809 г. и присоединение Финляндии. Война с Турцией и Бухарестский мир 1812 г. Отечественная война 1812 г. – важнейшее событие российской и мировой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в. Венский конгресс и его решения. Священный союз. Возраста</w:t>
      </w:r>
      <w:r w:rsidRPr="004348D6">
        <w:rPr>
          <w:rFonts w:ascii="Times New Roman" w:hAnsi="Times New Roman"/>
          <w:color w:val="000000"/>
          <w:sz w:val="28"/>
        </w:rPr>
        <w:t>ние роли России в европейской политике после победы над Наполеоном и Венского конгресса.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>Либеральные и охранительные тенденции во внутренней политике. Польская конституция 1815 г. Военные поселения. Дворянская оппозиция самодержавию. Тайные организации: Со</w:t>
      </w:r>
      <w:r w:rsidRPr="004348D6">
        <w:rPr>
          <w:rFonts w:ascii="Times New Roman" w:hAnsi="Times New Roman"/>
          <w:color w:val="000000"/>
          <w:sz w:val="28"/>
        </w:rPr>
        <w:t>юз спасения, Союз благоденствия, Северное и Южное общества. Восстание декабристов 14 декабря 1825 г.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Николаевское самодержавие: государственный консерватизм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Реформаторские и консервативные тенденции в политике Николая 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 xml:space="preserve">. Экономическая политика в условиях </w:t>
      </w:r>
      <w:r w:rsidRPr="004348D6">
        <w:rPr>
          <w:rFonts w:ascii="Times New Roman" w:hAnsi="Times New Roman"/>
          <w:color w:val="000000"/>
          <w:sz w:val="28"/>
        </w:rPr>
        <w:t>политического консерватизма. Государственная регламентация общественной жизни: централизация управления, политическая полиция, кодификация законов, цензура, попечительство об образовании. Крестьянский вопрос. Реформа государственных крестьян П. Д. Киселева</w:t>
      </w:r>
      <w:r w:rsidRPr="004348D6">
        <w:rPr>
          <w:rFonts w:ascii="Times New Roman" w:hAnsi="Times New Roman"/>
          <w:color w:val="000000"/>
          <w:sz w:val="28"/>
        </w:rPr>
        <w:t xml:space="preserve"> 1837–1841 гг. Официальная идеология: «православие, самодержавие, народность». Формирование профессиональной бюрократии.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Расширение империи: русско-иранская и русско-турецкая войны. Россия и Западная Европа: особенности взаимного восприятия. «Священный сою</w:t>
      </w:r>
      <w:r w:rsidRPr="004348D6">
        <w:rPr>
          <w:rFonts w:ascii="Times New Roman" w:hAnsi="Times New Roman"/>
          <w:color w:val="000000"/>
          <w:sz w:val="28"/>
        </w:rPr>
        <w:t>з». Россия и революции в Европе. Восточный вопрос. Распад Венской системы. Крымская война. Героическая оборона Севастополя. Парижский мир 1856 г.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Сословная структура российского общества. Крепостное хозяйство. Помещик и крестьянин, конфликты и сотрудничест</w:t>
      </w:r>
      <w:r w:rsidRPr="004348D6">
        <w:rPr>
          <w:rFonts w:ascii="Times New Roman" w:hAnsi="Times New Roman"/>
          <w:color w:val="000000"/>
          <w:sz w:val="28"/>
        </w:rPr>
        <w:t>во. Промышленный переворот и его особенности в России. Начало железнодорожного строительства. Москва и Петербург: спор двух столиц. Города как административные, торговые и промышленные центры. Городское самоуправление.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Общественная жизнь в 1830–1850-е гг. </w:t>
      </w:r>
      <w:r w:rsidRPr="004348D6">
        <w:rPr>
          <w:rFonts w:ascii="Times New Roman" w:hAnsi="Times New Roman"/>
          <w:color w:val="000000"/>
          <w:sz w:val="28"/>
        </w:rPr>
        <w:t>Роль литературы, печати, университетов в формировании независимого общественного мнения. Общественная мысль: официальная идеология, славянофилы и западники, зарождение социалистической мысли. Складывание теории русского социализма. А. И. Герцен. Влияние не</w:t>
      </w:r>
      <w:r w:rsidRPr="004348D6">
        <w:rPr>
          <w:rFonts w:ascii="Times New Roman" w:hAnsi="Times New Roman"/>
          <w:color w:val="000000"/>
          <w:sz w:val="28"/>
        </w:rPr>
        <w:t>мецкой философии и французского социализма на русскую общественную мысль. Россия и Европа как центральный пункт общественных дебатов.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Культурное пространство империи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Национальные корни отечественной культуры и западные влияния. Государственная политика в области культуры. Основные стили в художественной культуре: романтизм, классицизм, реализм. Ампир как стиль империи. Культ гражданственности. Золотой век русской литер</w:t>
      </w:r>
      <w:r w:rsidRPr="004348D6">
        <w:rPr>
          <w:rFonts w:ascii="Times New Roman" w:hAnsi="Times New Roman"/>
          <w:color w:val="000000"/>
          <w:sz w:val="28"/>
        </w:rPr>
        <w:t>атуры. Формирование русской музыкальной школы. Театр, живопись, архитектура. Развитие науки и техники. Географические экспедиции. Открытие Антарктиды. Деятельность Русского географического общества. Школы и университеты. Народная культура. Культура повседн</w:t>
      </w:r>
      <w:r w:rsidRPr="004348D6">
        <w:rPr>
          <w:rFonts w:ascii="Times New Roman" w:hAnsi="Times New Roman"/>
          <w:color w:val="000000"/>
          <w:sz w:val="28"/>
        </w:rPr>
        <w:t xml:space="preserve">евности: обретение </w:t>
      </w:r>
      <w:r w:rsidRPr="004348D6">
        <w:rPr>
          <w:rFonts w:ascii="Times New Roman" w:hAnsi="Times New Roman"/>
          <w:color w:val="000000"/>
          <w:sz w:val="28"/>
        </w:rPr>
        <w:lastRenderedPageBreak/>
        <w:t>комфорта. Жизнь в городе и в усадьбе. Российская культура как часть европейской культуры.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Народы России в первой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Многообразие культур и религий Российской империи. Православная церковь и основные конфессии (католичество,</w:t>
      </w:r>
      <w:r w:rsidRPr="004348D6">
        <w:rPr>
          <w:rFonts w:ascii="Times New Roman" w:hAnsi="Times New Roman"/>
          <w:color w:val="000000"/>
          <w:sz w:val="28"/>
        </w:rPr>
        <w:t xml:space="preserve"> протестантство, ислам, иудаизм, буддизм). Конфликты и сотрудничество между народами. Особенности административного управления на окраинах империи. Царство Польское. Польское восстание 1830–1831 гг. Присоединение Грузии и Закавказья. Кавказская война. Движ</w:t>
      </w:r>
      <w:r w:rsidRPr="004348D6">
        <w:rPr>
          <w:rFonts w:ascii="Times New Roman" w:hAnsi="Times New Roman"/>
          <w:color w:val="000000"/>
          <w:sz w:val="28"/>
        </w:rPr>
        <w:t>ение Шамиля.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Социальная и правовая модернизация страны при Александре </w:t>
      </w:r>
      <w:r>
        <w:rPr>
          <w:rFonts w:ascii="Times New Roman" w:hAnsi="Times New Roman"/>
          <w:b/>
          <w:color w:val="000000"/>
          <w:sz w:val="28"/>
        </w:rPr>
        <w:t>II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Реформы 1860–1870-х гг. – движение к правовому государству и гражданскому обществу. Крестьянская реформа 1861 г. и ее последствия. Крестьянская община. Земская и городская реформы. С</w:t>
      </w:r>
      <w:r w:rsidRPr="004348D6">
        <w:rPr>
          <w:rFonts w:ascii="Times New Roman" w:hAnsi="Times New Roman"/>
          <w:color w:val="000000"/>
          <w:sz w:val="28"/>
        </w:rPr>
        <w:t>тановление общественного самоуправления. Судебная реформа и развитие правового сознания. Военные реформы. Утверждение начал всесословности в правовом строе страны. Конституционный вопрос.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Многовекторность внешней политики империи. Завершение Кавказской вой</w:t>
      </w:r>
      <w:r w:rsidRPr="004348D6">
        <w:rPr>
          <w:rFonts w:ascii="Times New Roman" w:hAnsi="Times New Roman"/>
          <w:color w:val="000000"/>
          <w:sz w:val="28"/>
        </w:rPr>
        <w:t>ны. Присоединение Средней Азии. Россия и Балканы. Русско-турецкая война 1877–1878 гг. Россия на Дальнем Востоке.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Россия в 1880–1890-х гг.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«Народное самодержавие» Александра </w:t>
      </w:r>
      <w:r>
        <w:rPr>
          <w:rFonts w:ascii="Times New Roman" w:hAnsi="Times New Roman"/>
          <w:color w:val="000000"/>
          <w:sz w:val="28"/>
        </w:rPr>
        <w:t>III</w:t>
      </w:r>
      <w:r w:rsidRPr="004348D6">
        <w:rPr>
          <w:rFonts w:ascii="Times New Roman" w:hAnsi="Times New Roman"/>
          <w:color w:val="000000"/>
          <w:sz w:val="28"/>
        </w:rPr>
        <w:t>. Идеология самобытного развития России. Государственный национализм. Реформы и</w:t>
      </w:r>
      <w:r w:rsidRPr="004348D6">
        <w:rPr>
          <w:rFonts w:ascii="Times New Roman" w:hAnsi="Times New Roman"/>
          <w:color w:val="000000"/>
          <w:sz w:val="28"/>
        </w:rPr>
        <w:t xml:space="preserve"> «контрреформы». Политика консервативной стабилизации. Ограничение общественной самодеятельности. Местное самоуправление и самодержавие. Независимость суда. Права университетов и власть попечителей. Печать и цензура. Экономическая модернизация через госуда</w:t>
      </w:r>
      <w:r w:rsidRPr="004348D6">
        <w:rPr>
          <w:rFonts w:ascii="Times New Roman" w:hAnsi="Times New Roman"/>
          <w:color w:val="000000"/>
          <w:sz w:val="28"/>
        </w:rPr>
        <w:t>рственное вмешательство в экономику. Форсированное развитие промышленности. Финансовая политика. Консервация аграрных отношений.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Пространство империи. Основные сферы и направления внешнеполитических интересов. Упрочение статуса великой державы. Освоение го</w:t>
      </w:r>
      <w:r w:rsidRPr="004348D6">
        <w:rPr>
          <w:rFonts w:ascii="Times New Roman" w:hAnsi="Times New Roman"/>
          <w:color w:val="000000"/>
          <w:sz w:val="28"/>
        </w:rPr>
        <w:t>сударственной территории.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Сельское хозяйство и промышленность. Пореформенная деревня: традиции и новации. Общинное землевладение и крестьянское хозяйство. Взаимозависимость помещичьего и крестьянского хозяйств. Помещичье «оскудение». Социальные типы кресть</w:t>
      </w:r>
      <w:r w:rsidRPr="004348D6">
        <w:rPr>
          <w:rFonts w:ascii="Times New Roman" w:hAnsi="Times New Roman"/>
          <w:color w:val="000000"/>
          <w:sz w:val="28"/>
        </w:rPr>
        <w:t>ян и помещиков. Дворяне-предприниматели.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Индустриализация и урбанизация. Железные дороги и их роль в экономической и социальной модернизации. Миграции сельского населения </w:t>
      </w:r>
      <w:r w:rsidRPr="004348D6">
        <w:rPr>
          <w:rFonts w:ascii="Times New Roman" w:hAnsi="Times New Roman"/>
          <w:color w:val="000000"/>
          <w:sz w:val="28"/>
        </w:rPr>
        <w:lastRenderedPageBreak/>
        <w:t xml:space="preserve">в города. Рабочий вопрос и его особенности в России. Государственные, общественные и </w:t>
      </w:r>
      <w:r w:rsidRPr="004348D6">
        <w:rPr>
          <w:rFonts w:ascii="Times New Roman" w:hAnsi="Times New Roman"/>
          <w:color w:val="000000"/>
          <w:sz w:val="28"/>
        </w:rPr>
        <w:t>частнопредпринимательские способы его решения.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Культурное пространство империи во второй половине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4348D6">
        <w:rPr>
          <w:rFonts w:ascii="Times New Roman" w:hAnsi="Times New Roman"/>
          <w:b/>
          <w:color w:val="000000"/>
          <w:sz w:val="28"/>
        </w:rPr>
        <w:t xml:space="preserve"> 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Культура и быт народов России во второй половине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в. Развитие городской культуры. Технический прогресс и перемены в повседневной жизни. Развитие тр</w:t>
      </w:r>
      <w:r w:rsidRPr="004348D6">
        <w:rPr>
          <w:rFonts w:ascii="Times New Roman" w:hAnsi="Times New Roman"/>
          <w:color w:val="000000"/>
          <w:sz w:val="28"/>
        </w:rPr>
        <w:t xml:space="preserve">анспорта, связи. Рост образования и распространение грамотности. Появление массовой печати. Роль печатного слова в формировании общественного мнения. Народная, элитарная и массовая культура. Российская культура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в. как часть мировой культуры. Становлени</w:t>
      </w:r>
      <w:r w:rsidRPr="004348D6">
        <w:rPr>
          <w:rFonts w:ascii="Times New Roman" w:hAnsi="Times New Roman"/>
          <w:color w:val="000000"/>
          <w:sz w:val="28"/>
        </w:rPr>
        <w:t>е национальной научной школы и ее вклад в мировое научное знание. Достижения российской науки. Общественная значимость художественной культуры. Литература, живопись, музыка, театр. Архитектура и градостроительство.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Этнокультурный облик империи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Основные ре</w:t>
      </w:r>
      <w:r w:rsidRPr="004348D6">
        <w:rPr>
          <w:rFonts w:ascii="Times New Roman" w:hAnsi="Times New Roman"/>
          <w:color w:val="000000"/>
          <w:sz w:val="28"/>
        </w:rPr>
        <w:t xml:space="preserve">гионы и народы Российской империи и их роль в жизни страны. Правовое положение различных этносов и конфессий. Процессы национального и религиозного возрождения у народов Российской империи. Национальные движения народов России. Взаимодействие национальных </w:t>
      </w:r>
      <w:r w:rsidRPr="004348D6">
        <w:rPr>
          <w:rFonts w:ascii="Times New Roman" w:hAnsi="Times New Roman"/>
          <w:color w:val="000000"/>
          <w:sz w:val="28"/>
        </w:rPr>
        <w:t>культур и народов. Национальная политика самодержавия. Укрепление автономии Финляндии. Польское восстание 1863 г. Прибалтика. Еврейский вопрос. Поволжье. Северный Кавказ и Закавказье. Север, Сибирь, Дальний Восток. Средняя Азия. Миссии Русской православной</w:t>
      </w:r>
      <w:r w:rsidRPr="004348D6">
        <w:rPr>
          <w:rFonts w:ascii="Times New Roman" w:hAnsi="Times New Roman"/>
          <w:color w:val="000000"/>
          <w:sz w:val="28"/>
        </w:rPr>
        <w:t xml:space="preserve"> церкви и ее знаменитые миссионеры.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Формирование гражданского общества и основные направления общественных движений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Общественная жизнь в 1860–1890-х гг. Рост общественной самодеятельности. Расширение публичной сферы (общественное самоуправление, печать, о</w:t>
      </w:r>
      <w:r w:rsidRPr="004348D6">
        <w:rPr>
          <w:rFonts w:ascii="Times New Roman" w:hAnsi="Times New Roman"/>
          <w:color w:val="000000"/>
          <w:sz w:val="28"/>
        </w:rPr>
        <w:t>бразование, суд). Феномен интеллигенции. Общественные организации. Благотворительность. Студенческое движение. Рабочее движение. Женское движение.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Идейные течения и общественное движение. Влияние позитивизма, дарвинизма, марксизма и других направлений евро</w:t>
      </w:r>
      <w:r w:rsidRPr="004348D6">
        <w:rPr>
          <w:rFonts w:ascii="Times New Roman" w:hAnsi="Times New Roman"/>
          <w:color w:val="000000"/>
          <w:sz w:val="28"/>
        </w:rPr>
        <w:t>пейской общественной мысли. Консервативная мысль. Национализм. Либерализм и его особенности в России. Русский социализм. Русский анархизм. Формы политической оппозиции: земское движение, революционное подполье и эмиграция. Народничество и его эволюция. Нар</w:t>
      </w:r>
      <w:r w:rsidRPr="004348D6">
        <w:rPr>
          <w:rFonts w:ascii="Times New Roman" w:hAnsi="Times New Roman"/>
          <w:color w:val="000000"/>
          <w:sz w:val="28"/>
        </w:rPr>
        <w:t xml:space="preserve">однические кружки: идеология и практика. Большое общество пропаганды. «Хождение в народ». «Земля и воля» и ее раскол. «Черный передел» и «Народная воля». Политический терроризм. Распространение марксизма и формирование социал-демократии. </w:t>
      </w:r>
      <w:r w:rsidRPr="004348D6">
        <w:rPr>
          <w:rFonts w:ascii="Times New Roman" w:hAnsi="Times New Roman"/>
          <w:color w:val="000000"/>
          <w:sz w:val="28"/>
        </w:rPr>
        <w:lastRenderedPageBreak/>
        <w:t>Группа «Освобожден</w:t>
      </w:r>
      <w:r w:rsidRPr="004348D6">
        <w:rPr>
          <w:rFonts w:ascii="Times New Roman" w:hAnsi="Times New Roman"/>
          <w:color w:val="000000"/>
          <w:sz w:val="28"/>
        </w:rPr>
        <w:t xml:space="preserve">ие труда». «Союз борьбы за освобождение рабочего класса». 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 xml:space="preserve"> съезд РСДРП.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Россия на пороге ХХ в.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На пороге нового века: динамика и противоречия развития. Экономический рост. Промышленное развитие. Новая география экономики. Урбанизация и облик городов. Оте</w:t>
      </w:r>
      <w:r w:rsidRPr="004348D6">
        <w:rPr>
          <w:rFonts w:ascii="Times New Roman" w:hAnsi="Times New Roman"/>
          <w:color w:val="000000"/>
          <w:sz w:val="28"/>
        </w:rPr>
        <w:t>чественный и иностранный капитал, его роль в индустриализации страны. Россия – мировой экспортер хлеба. Аграрный вопрос. Демография, социальная стратификация. Разложение сословных структур. Формирование новых социальных страт. Буржуазия. Рабочие: социальна</w:t>
      </w:r>
      <w:r w:rsidRPr="004348D6">
        <w:rPr>
          <w:rFonts w:ascii="Times New Roman" w:hAnsi="Times New Roman"/>
          <w:color w:val="000000"/>
          <w:sz w:val="28"/>
        </w:rPr>
        <w:t>я характеристика и борьба за права. Средние городские слои. Типы сельского землевладения и хозяйства. Помещики и крестьяне. Положение женщины в обществе. Церковь в условиях кризиса имперской идеологии. Распространение светской этики и культуры.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Имперский ц</w:t>
      </w:r>
      <w:r w:rsidRPr="004348D6">
        <w:rPr>
          <w:rFonts w:ascii="Times New Roman" w:hAnsi="Times New Roman"/>
          <w:color w:val="000000"/>
          <w:sz w:val="28"/>
        </w:rPr>
        <w:t>ентр и регионы. Национальная политика, этнические элиты и национально-культурные движения.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Россия в системе международных отношений. Политика на Дальнем Востоке. Русско-японская война 1904–1905 гг. Оборона Порт-Артура. Цусимское сражение.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Первая российская</w:t>
      </w:r>
      <w:r w:rsidRPr="004348D6">
        <w:rPr>
          <w:rFonts w:ascii="Times New Roman" w:hAnsi="Times New Roman"/>
          <w:color w:val="000000"/>
          <w:sz w:val="28"/>
        </w:rPr>
        <w:t xml:space="preserve"> революция 1905–1907 гг. Начало парламентаризма в России. Николай </w:t>
      </w:r>
      <w:r>
        <w:rPr>
          <w:rFonts w:ascii="Times New Roman" w:hAnsi="Times New Roman"/>
          <w:color w:val="000000"/>
          <w:sz w:val="28"/>
        </w:rPr>
        <w:t>II</w:t>
      </w:r>
      <w:r w:rsidRPr="004348D6">
        <w:rPr>
          <w:rFonts w:ascii="Times New Roman" w:hAnsi="Times New Roman"/>
          <w:color w:val="000000"/>
          <w:sz w:val="28"/>
        </w:rPr>
        <w:t xml:space="preserve"> и его окружение. Деятельность В. К. Плеве на посту министра внутренних дел. Оппозиционное либеральное движение. «Союз освобождения». Банкетная кампания.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Предпосылки Первой российской рево</w:t>
      </w:r>
      <w:r w:rsidRPr="004348D6">
        <w:rPr>
          <w:rFonts w:ascii="Times New Roman" w:hAnsi="Times New Roman"/>
          <w:color w:val="000000"/>
          <w:sz w:val="28"/>
        </w:rPr>
        <w:t>люции. Формы социальных протестов. Деятельность профессиональных революционеров. Политический терроризм.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«Кровавое воскресенье» 9 января 1905 г. Выступления рабочих, крестьян, средних городских слоев, солдат и матросов. Всероссийская октябрьская политическ</w:t>
      </w:r>
      <w:r w:rsidRPr="004348D6">
        <w:rPr>
          <w:rFonts w:ascii="Times New Roman" w:hAnsi="Times New Roman"/>
          <w:color w:val="000000"/>
          <w:sz w:val="28"/>
        </w:rPr>
        <w:t>ая стачка. Манифест 17 октября 1905 г. Формирование многопартийной системы. Политические партии, массовые движения и их лидеры. Неонароднические партии и организации (социалисты-революционеры). Социал-демократия: большевики и меньшевики. Либеральные партии</w:t>
      </w:r>
      <w:r w:rsidRPr="004348D6">
        <w:rPr>
          <w:rFonts w:ascii="Times New Roman" w:hAnsi="Times New Roman"/>
          <w:color w:val="000000"/>
          <w:sz w:val="28"/>
        </w:rPr>
        <w:t xml:space="preserve"> (кадеты, октябристы). Национальные партии. Правомонархические партии в борьбе с революцией. Советы и профсоюзы. Декабрьское 1905 г. вооруженное восстание в Москве. Особенности революционных выступлений в 1906–1907 гг.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Избирательный закон 11 декабря 1905 г</w:t>
      </w:r>
      <w:r w:rsidRPr="004348D6">
        <w:rPr>
          <w:rFonts w:ascii="Times New Roman" w:hAnsi="Times New Roman"/>
          <w:color w:val="000000"/>
          <w:sz w:val="28"/>
        </w:rPr>
        <w:t xml:space="preserve">. Избирательная кампания в 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 xml:space="preserve"> Государственную думу. Основные государственные законы 23 апреля 1906 г. Деятельность 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 xml:space="preserve"> и </w:t>
      </w:r>
      <w:r>
        <w:rPr>
          <w:rFonts w:ascii="Times New Roman" w:hAnsi="Times New Roman"/>
          <w:color w:val="000000"/>
          <w:sz w:val="28"/>
        </w:rPr>
        <w:t>II</w:t>
      </w:r>
      <w:r w:rsidRPr="004348D6">
        <w:rPr>
          <w:rFonts w:ascii="Times New Roman" w:hAnsi="Times New Roman"/>
          <w:color w:val="000000"/>
          <w:sz w:val="28"/>
        </w:rPr>
        <w:t xml:space="preserve"> Государственной думы: итоги и уроки.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 xml:space="preserve">Общество и власть после революции. Уроки революции: политическая стабилизация и социальные преобразования. П. А. Столыпин: программа системных реформ, масштаб и результаты. Незавершенность преобразований и нарастание социальных противоречий. </w:t>
      </w:r>
      <w:r>
        <w:rPr>
          <w:rFonts w:ascii="Times New Roman" w:hAnsi="Times New Roman"/>
          <w:color w:val="000000"/>
          <w:sz w:val="28"/>
        </w:rPr>
        <w:t>III</w:t>
      </w:r>
      <w:r w:rsidRPr="004348D6">
        <w:rPr>
          <w:rFonts w:ascii="Times New Roman" w:hAnsi="Times New Roman"/>
          <w:color w:val="000000"/>
          <w:sz w:val="28"/>
        </w:rPr>
        <w:t xml:space="preserve"> и </w:t>
      </w:r>
      <w:r>
        <w:rPr>
          <w:rFonts w:ascii="Times New Roman" w:hAnsi="Times New Roman"/>
          <w:color w:val="000000"/>
          <w:sz w:val="28"/>
        </w:rPr>
        <w:t>IV</w:t>
      </w:r>
      <w:r w:rsidRPr="004348D6">
        <w:rPr>
          <w:rFonts w:ascii="Times New Roman" w:hAnsi="Times New Roman"/>
          <w:color w:val="000000"/>
          <w:sz w:val="28"/>
        </w:rPr>
        <w:t xml:space="preserve"> Госуд</w:t>
      </w:r>
      <w:r w:rsidRPr="004348D6">
        <w:rPr>
          <w:rFonts w:ascii="Times New Roman" w:hAnsi="Times New Roman"/>
          <w:color w:val="000000"/>
          <w:sz w:val="28"/>
        </w:rPr>
        <w:t>арственная дума. Идейно-политический спектр. Общественный и социальный подъем.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Обострение международной обстановки. Блоковая система и участие в ней России. Россия в преддверии мировой катастрофы.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Серебряный век российской культуры. Новые явления в художес</w:t>
      </w:r>
      <w:r w:rsidRPr="004348D6">
        <w:rPr>
          <w:rFonts w:ascii="Times New Roman" w:hAnsi="Times New Roman"/>
          <w:color w:val="000000"/>
          <w:sz w:val="28"/>
        </w:rPr>
        <w:t xml:space="preserve">твенной литературе и искусстве. Мировоззренческие ценности и стиль жизни. Литература начала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 xml:space="preserve"> в. Живопись. «Мир искусства». Архитектура. Скульптура. Драматический театр: традиции и новаторство. Музыка. «Русские сезоны» в Париже. Зарождение российского кин</w:t>
      </w:r>
      <w:r w:rsidRPr="004348D6">
        <w:rPr>
          <w:rFonts w:ascii="Times New Roman" w:hAnsi="Times New Roman"/>
          <w:color w:val="000000"/>
          <w:sz w:val="28"/>
        </w:rPr>
        <w:t>ематографа.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Развитие народного просвещения: попытка преодоления разрыва между образованным обществом и народом. Открытия российских ученых. Достижения гуманитарных наук. Формирование русской философской школы. Вклад России начала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 xml:space="preserve"> в. в мировую культуру.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Наш край в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начале ХХ 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Обобщение.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ВВЕДЕНИЕ В НОВЕЙШУЮ ИСТОРИЮ РОССИИ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Введение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Преемственность всех этапов отечественной истории. Период Новейшей истории страны (с 1914 г. по настоящее время). Важнейшие события, процессы ХХ — начала </w:t>
      </w:r>
      <w:r>
        <w:rPr>
          <w:rFonts w:ascii="Times New Roman" w:hAnsi="Times New Roman"/>
          <w:color w:val="000000"/>
          <w:sz w:val="28"/>
        </w:rPr>
        <w:t>XXI</w:t>
      </w:r>
      <w:r w:rsidRPr="004348D6">
        <w:rPr>
          <w:rFonts w:ascii="Times New Roman" w:hAnsi="Times New Roman"/>
          <w:color w:val="000000"/>
          <w:sz w:val="28"/>
        </w:rPr>
        <w:t xml:space="preserve"> 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Российс</w:t>
      </w:r>
      <w:r w:rsidRPr="004348D6">
        <w:rPr>
          <w:rFonts w:ascii="Times New Roman" w:hAnsi="Times New Roman"/>
          <w:color w:val="000000"/>
          <w:sz w:val="28"/>
        </w:rPr>
        <w:t xml:space="preserve">кая революция 1917-1922 гг.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Российская империя накануне Февральской революции 1917 г.: общенациональный кризис.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Февральское восстание в Петрограде. Отречение Николая </w:t>
      </w:r>
      <w:r>
        <w:rPr>
          <w:rFonts w:ascii="Times New Roman" w:hAnsi="Times New Roman"/>
          <w:color w:val="000000"/>
          <w:sz w:val="28"/>
        </w:rPr>
        <w:t>II</w:t>
      </w:r>
      <w:r w:rsidRPr="004348D6">
        <w:rPr>
          <w:rFonts w:ascii="Times New Roman" w:hAnsi="Times New Roman"/>
          <w:color w:val="000000"/>
          <w:sz w:val="28"/>
        </w:rPr>
        <w:t>. Падение монархии. Временное правительство и Советы, их руководители. Демократизация ж</w:t>
      </w:r>
      <w:r w:rsidRPr="004348D6">
        <w:rPr>
          <w:rFonts w:ascii="Times New Roman" w:hAnsi="Times New Roman"/>
          <w:color w:val="000000"/>
          <w:sz w:val="28"/>
        </w:rPr>
        <w:t>изни страны. Тяготы войны и обострение внутриполитического кризиса. Угроза территориального распада страны.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Цели и лозунги большевиков. В. И. Ленин как политический деятель. Вооружённое восстание в Петрограде 25 октября (7 ноября) 1917 г. Свержение Временн</w:t>
      </w:r>
      <w:r w:rsidRPr="004348D6">
        <w:rPr>
          <w:rFonts w:ascii="Times New Roman" w:hAnsi="Times New Roman"/>
          <w:color w:val="000000"/>
          <w:sz w:val="28"/>
        </w:rPr>
        <w:t>ого правительства и взятие власти большевиками. Советское правительство (Совет народных комиссаров) и первые преобразования большевиков. Образование РККА. Советская национальная политика. Образование РСФСР как добровольного союза народов России.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>Гражданска</w:t>
      </w:r>
      <w:r w:rsidRPr="004348D6">
        <w:rPr>
          <w:rFonts w:ascii="Times New Roman" w:hAnsi="Times New Roman"/>
          <w:color w:val="000000"/>
          <w:sz w:val="28"/>
        </w:rPr>
        <w:t>я война как национальная трагедия. Военная интервенция. Политика белых правительств А. В. Колчака, А. И. Деникина и П. Н. Врангеля.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Переход страны к мирной жизни. Образование СССР.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Революционные события в России глазами соотечественников и мира. Русское за</w:t>
      </w:r>
      <w:r w:rsidRPr="004348D6">
        <w:rPr>
          <w:rFonts w:ascii="Times New Roman" w:hAnsi="Times New Roman"/>
          <w:color w:val="000000"/>
          <w:sz w:val="28"/>
        </w:rPr>
        <w:t>рубежье.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Влияние революционных событий на общемировые процессы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 xml:space="preserve"> в., историю народов России.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Великая Отечественная война (1941—1945 гг.)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План «Барбаросса» и цели гитлеровской Германии в войне с СССР. Нападение на СССР 22 июня 1941 г. Причины отступления </w:t>
      </w:r>
      <w:r w:rsidRPr="004348D6">
        <w:rPr>
          <w:rFonts w:ascii="Times New Roman" w:hAnsi="Times New Roman"/>
          <w:color w:val="000000"/>
          <w:sz w:val="28"/>
        </w:rPr>
        <w:t>Красной Армии в первые месяцы войны. «Всё для фронта! Все для победы!»: мобилизация сил на отпор врагу и перестройка экономики на военный лад.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Битва за Москву. Парад 7 ноября 1941 г. на Красной площади. Срыв германских планов молниеносной войны.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Блокада Ле</w:t>
      </w:r>
      <w:r w:rsidRPr="004348D6">
        <w:rPr>
          <w:rFonts w:ascii="Times New Roman" w:hAnsi="Times New Roman"/>
          <w:color w:val="000000"/>
          <w:sz w:val="28"/>
        </w:rPr>
        <w:t>нинграда. Дорога жизни. Значение героического сопротивления Ленинграда.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Гитлеровский план «Ост». Преступления нацистов и их пособников на территории СССР. Разграбление и уничтожение культурных ценностей. Холокост. Гитлеровские лагеря уничтожения (лагеря см</w:t>
      </w:r>
      <w:r w:rsidRPr="004348D6">
        <w:rPr>
          <w:rFonts w:ascii="Times New Roman" w:hAnsi="Times New Roman"/>
          <w:color w:val="000000"/>
          <w:sz w:val="28"/>
        </w:rPr>
        <w:t>ерти).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Коренной перелом в ходе Великой Отечественной войны. Сталинградская битва. Битва на Курской дуге.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Прорыв и снятие блокады Ленинграда. Битва за Днепр.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Массовый героизм советских людей, представителей всех народов СССР, на фронте и в тылу. Организация</w:t>
      </w:r>
      <w:r w:rsidRPr="004348D6">
        <w:rPr>
          <w:rFonts w:ascii="Times New Roman" w:hAnsi="Times New Roman"/>
          <w:color w:val="000000"/>
          <w:sz w:val="28"/>
        </w:rPr>
        <w:t xml:space="preserve"> борьбы в тылу врага: партизанское движение и подпольщики. Юные герои фронта и тыла. Патриотическое служение представителей религиозных конфессий. Вклад деятелей культуры, учёных и конструкторов в общенародную борьбу с врагом.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Освобождение оккупированной т</w:t>
      </w:r>
      <w:r w:rsidRPr="004348D6">
        <w:rPr>
          <w:rFonts w:ascii="Times New Roman" w:hAnsi="Times New Roman"/>
          <w:color w:val="000000"/>
          <w:sz w:val="28"/>
        </w:rPr>
        <w:t>ерритории СССР. Белорусская наступательная операция (операция «Багратион») Красной Армии.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СССР и союзники. Ленд-лиз. Высадка союзников в Нормандии и открытие Второго фронта. Освободительная миссия Красной Армии в Европе. Битва за Берлин. Безоговорочная кап</w:t>
      </w:r>
      <w:r w:rsidRPr="004348D6">
        <w:rPr>
          <w:rFonts w:ascii="Times New Roman" w:hAnsi="Times New Roman"/>
          <w:color w:val="000000"/>
          <w:sz w:val="28"/>
        </w:rPr>
        <w:t>итуляция Германии и окончание Великой Отечественной войны.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Разгром милитаристской Японии. 3 сентября — окончание Второй мировой войны.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Источники Победы советского народа. Выдающиеся полководцы Великой Отечественной войны. Решающая роль СССР в победе антигитлеровской коалиции. Людские и материальные потери СССР. </w:t>
      </w:r>
      <w:r w:rsidRPr="004348D6">
        <w:rPr>
          <w:rFonts w:ascii="Times New Roman" w:hAnsi="Times New Roman"/>
          <w:color w:val="000000"/>
          <w:sz w:val="28"/>
        </w:rPr>
        <w:lastRenderedPageBreak/>
        <w:t>Всемирно-историческое значение Победы СССР в Великой Отечественной войне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Оконч</w:t>
      </w:r>
      <w:r w:rsidRPr="004348D6">
        <w:rPr>
          <w:rFonts w:ascii="Times New Roman" w:hAnsi="Times New Roman"/>
          <w:color w:val="000000"/>
          <w:sz w:val="28"/>
        </w:rPr>
        <w:t>ание Второй мировой войны. Осуждение главных военных преступников и их пособников (Нюрнбергский, Токийский и Хабаровский процессы).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Попытки искажения истории Второй мировой войны и роли советского народа в победе над гитлеровской Германией и её союзниками.</w:t>
      </w:r>
      <w:r w:rsidRPr="004348D6">
        <w:rPr>
          <w:rFonts w:ascii="Times New Roman" w:hAnsi="Times New Roman"/>
          <w:color w:val="000000"/>
          <w:sz w:val="28"/>
        </w:rPr>
        <w:t xml:space="preserve"> Конституция РФ о защите исторической правды.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Города-герои. Дни воинской славы и памятные даты в России. Указы Президента Российской Федерации об утверждении почётных званий «Города воинской славы», «Города трудовой доблести», а также других мерах, направл</w:t>
      </w:r>
      <w:r w:rsidRPr="004348D6">
        <w:rPr>
          <w:rFonts w:ascii="Times New Roman" w:hAnsi="Times New Roman"/>
          <w:color w:val="000000"/>
          <w:sz w:val="28"/>
        </w:rPr>
        <w:t>енных на увековечивание памяти о Великой Победе.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9 мая 1945 г. — День Победы советского народа в Великой Отечественной войне 1941–1945 гг. Парад на Красной площади и праздничные шествия в честь Дня Победы. Акции «Георгиевская ленточка» и «Бескозырка», марш</w:t>
      </w:r>
      <w:r w:rsidRPr="004348D6">
        <w:rPr>
          <w:rFonts w:ascii="Times New Roman" w:hAnsi="Times New Roman"/>
          <w:color w:val="000000"/>
          <w:sz w:val="28"/>
        </w:rPr>
        <w:t xml:space="preserve"> «Бессмертный полк» в России и за рубежом. Ответственность за искажение истории Второй мировой войны.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Распад СССР. Становление новой России (1992—1999 гг.)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Нарастание кризисных явлений в СССР. М.С. Горбачёв. Межнациональные конфликты. «Парад суверенитетов»</w:t>
      </w:r>
      <w:r w:rsidRPr="004348D6">
        <w:rPr>
          <w:rFonts w:ascii="Times New Roman" w:hAnsi="Times New Roman"/>
          <w:color w:val="000000"/>
          <w:sz w:val="28"/>
        </w:rPr>
        <w:t>. Принятие Декларации о государственном суверенитете РСФСР.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Референдум о сохранении СССР и введении поста Президента РСФСР. Избрание Б.Н. Ельцина Президентом РСФСР.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Объявление государственной независимости союзными республиками. Юридическое оформление расп</w:t>
      </w:r>
      <w:r w:rsidRPr="004348D6">
        <w:rPr>
          <w:rFonts w:ascii="Times New Roman" w:hAnsi="Times New Roman"/>
          <w:color w:val="000000"/>
          <w:sz w:val="28"/>
        </w:rPr>
        <w:t>ада СССР и создание Содружества Независимых Государств (Беловежское соглашение). Россия как преемник СССР на международной арене.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Распад СССР и его последствия для России и мира.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Становление Российской Федерации как суверенного государства (1991—1993 гг.).</w:t>
      </w:r>
      <w:r w:rsidRPr="004348D6">
        <w:rPr>
          <w:rFonts w:ascii="Times New Roman" w:hAnsi="Times New Roman"/>
          <w:color w:val="000000"/>
          <w:sz w:val="28"/>
        </w:rPr>
        <w:t xml:space="preserve"> Референдум по проекту Конституции России. Принятие Конституции Российской Федерации 1993 г. и её значение.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Сложные 1990-е гг. Трудности и просчёты экономических преобразований в стране. Совершенствование новой российской государственности. Угроза государс</w:t>
      </w:r>
      <w:r w:rsidRPr="004348D6">
        <w:rPr>
          <w:rFonts w:ascii="Times New Roman" w:hAnsi="Times New Roman"/>
          <w:color w:val="000000"/>
          <w:sz w:val="28"/>
        </w:rPr>
        <w:t>твенному единству.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Россия на постсоветском пространстве. СНГ и Союзное государство. Значение сохранения Россией статуса ядерной державы.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Добровольная отставка Б. Н. Ельцина.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 xml:space="preserve">Возрождение страны с 2000-х гг. 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lastRenderedPageBreak/>
        <w:t xml:space="preserve">Российская Федерация в начале </w:t>
      </w:r>
      <w:r>
        <w:rPr>
          <w:rFonts w:ascii="Times New Roman" w:hAnsi="Times New Roman"/>
          <w:b/>
          <w:color w:val="000000"/>
          <w:sz w:val="28"/>
        </w:rPr>
        <w:t>XXI</w:t>
      </w:r>
      <w:r w:rsidRPr="004348D6">
        <w:rPr>
          <w:rFonts w:ascii="Times New Roman" w:hAnsi="Times New Roman"/>
          <w:b/>
          <w:color w:val="000000"/>
          <w:sz w:val="28"/>
        </w:rPr>
        <w:t xml:space="preserve"> века: на пути в</w:t>
      </w:r>
      <w:r w:rsidRPr="004348D6">
        <w:rPr>
          <w:rFonts w:ascii="Times New Roman" w:hAnsi="Times New Roman"/>
          <w:b/>
          <w:color w:val="000000"/>
          <w:sz w:val="28"/>
        </w:rPr>
        <w:t>осстановления и укрепления страны.</w:t>
      </w:r>
      <w:r w:rsidRPr="004348D6">
        <w:rPr>
          <w:rFonts w:ascii="Times New Roman" w:hAnsi="Times New Roman"/>
          <w:color w:val="000000"/>
          <w:sz w:val="28"/>
        </w:rPr>
        <w:t xml:space="preserve"> Вступление в должность Президента РФ В. В. Путина. Восстановление единого правового пространства страны. Экономическая интеграция на постсоветском пространстве. Борьба с терроризмом. Укрепление Вооружённых Сил РФ. Приорит</w:t>
      </w:r>
      <w:r w:rsidRPr="004348D6">
        <w:rPr>
          <w:rFonts w:ascii="Times New Roman" w:hAnsi="Times New Roman"/>
          <w:color w:val="000000"/>
          <w:sz w:val="28"/>
        </w:rPr>
        <w:t>етные национальные проекты.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Восстановление лидирующих позиций России в международных отношениях. Отношения с США и Евросоюзом.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Воссоединение Крыма с Россией.</w:t>
      </w:r>
      <w:r w:rsidRPr="004348D6">
        <w:rPr>
          <w:rFonts w:ascii="Times New Roman" w:hAnsi="Times New Roman"/>
          <w:color w:val="000000"/>
          <w:sz w:val="28"/>
        </w:rPr>
        <w:t xml:space="preserve"> Крым в составе Российского государства в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>. Крым в 1991—2014 г. Государственный переворот в Киеве</w:t>
      </w:r>
      <w:r w:rsidRPr="004348D6">
        <w:rPr>
          <w:rFonts w:ascii="Times New Roman" w:hAnsi="Times New Roman"/>
          <w:color w:val="000000"/>
          <w:sz w:val="28"/>
        </w:rPr>
        <w:t xml:space="preserve"> в феврале 2014 г. Декларация о независимости Автономной Республики Крым и города Севастополя (11 марта 2014 г.). Подписание Договора между Российской Федерацией и Республикой Крым о принятии в Российскую Федерацию Республики Крым и образовании в составе Р</w:t>
      </w:r>
      <w:r w:rsidRPr="004348D6">
        <w:rPr>
          <w:rFonts w:ascii="Times New Roman" w:hAnsi="Times New Roman"/>
          <w:color w:val="000000"/>
          <w:sz w:val="28"/>
        </w:rPr>
        <w:t>Ф новых субъектов. Федеральный конституционный закон от 21 марта 2014 г. 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Воссоедине</w:t>
      </w:r>
      <w:r w:rsidRPr="004348D6">
        <w:rPr>
          <w:rFonts w:ascii="Times New Roman" w:hAnsi="Times New Roman"/>
          <w:color w:val="000000"/>
          <w:sz w:val="28"/>
        </w:rPr>
        <w:t>ние Крыма с Россией, его значение и международные последствия.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Российская Федерация на современном этапе.</w:t>
      </w:r>
      <w:r w:rsidRPr="004348D6">
        <w:rPr>
          <w:rFonts w:ascii="Times New Roman" w:hAnsi="Times New Roman"/>
          <w:color w:val="000000"/>
          <w:sz w:val="28"/>
        </w:rPr>
        <w:t xml:space="preserve"> «Человеческий капитал», «Комфортная среда для жизни», «Экономический рост» — основные направления национальных проектов 2019—2024 гг. Разработка семей</w:t>
      </w:r>
      <w:r w:rsidRPr="004348D6">
        <w:rPr>
          <w:rFonts w:ascii="Times New Roman" w:hAnsi="Times New Roman"/>
          <w:color w:val="000000"/>
          <w:sz w:val="28"/>
        </w:rPr>
        <w:t xml:space="preserve">ной политики. Пропаганда спорта и здорового образа жизни. Россия в борьбе с короновирусной пандемией. Реализация крупных экономических проектов (строительство Крымского моста, трубопроводов «Сила Сибири», «Северный поток» и др.). Поддержка одарённых детей </w:t>
      </w:r>
      <w:r w:rsidRPr="004348D6">
        <w:rPr>
          <w:rFonts w:ascii="Times New Roman" w:hAnsi="Times New Roman"/>
          <w:color w:val="000000"/>
          <w:sz w:val="28"/>
        </w:rPr>
        <w:t>в России (образовательный центр «Сириус» и др.).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Общероссийское голосование по поправкам к Конституции России (2020 г.).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Признание Россией ДНР и ЛНР (2022 г.)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Значение исторических традиций и культурного наследия для современной России. Воссоздание Российс</w:t>
      </w:r>
      <w:r w:rsidRPr="004348D6">
        <w:rPr>
          <w:rFonts w:ascii="Times New Roman" w:hAnsi="Times New Roman"/>
          <w:color w:val="000000"/>
          <w:sz w:val="28"/>
        </w:rPr>
        <w:t>кого исторического общества (РИО) и Российского военно-исторического общества (РВИО). Исторические парки «Россия — Моя история». Военно-патриотический парк культуры и отдыха Вооружённых Сил Российской Федерации «Патриот». Мемориальный парк Победы на Поклон</w:t>
      </w:r>
      <w:r w:rsidRPr="004348D6">
        <w:rPr>
          <w:rFonts w:ascii="Times New Roman" w:hAnsi="Times New Roman"/>
          <w:color w:val="000000"/>
          <w:sz w:val="28"/>
        </w:rPr>
        <w:t>ной горе и Ржевский мемориал Советскому Солдату. Всероссийский проект «Без срока давности». Новые информационные ресурсы о Великой Победе.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lastRenderedPageBreak/>
        <w:t>Итоговое повторение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История родного края в годы революций и Гражданской войны.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Наши земляки — герои Великой Отечестве</w:t>
      </w:r>
      <w:r w:rsidRPr="004348D6">
        <w:rPr>
          <w:rFonts w:ascii="Times New Roman" w:hAnsi="Times New Roman"/>
          <w:color w:val="000000"/>
          <w:sz w:val="28"/>
        </w:rPr>
        <w:t>нной войны (1941—1945 гг.).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Наш регион в конце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 xml:space="preserve"> — начале </w:t>
      </w:r>
      <w:r>
        <w:rPr>
          <w:rFonts w:ascii="Times New Roman" w:hAnsi="Times New Roman"/>
          <w:color w:val="000000"/>
          <w:sz w:val="28"/>
        </w:rPr>
        <w:t>XXI</w:t>
      </w:r>
      <w:r w:rsidRPr="004348D6">
        <w:rPr>
          <w:rFonts w:ascii="Times New Roman" w:hAnsi="Times New Roman"/>
          <w:color w:val="000000"/>
          <w:sz w:val="28"/>
        </w:rPr>
        <w:t xml:space="preserve"> вв.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Трудовые достижения родного края.</w:t>
      </w:r>
    </w:p>
    <w:p w:rsidR="006C6EBF" w:rsidRPr="004348D6" w:rsidRDefault="006C6EBF">
      <w:pPr>
        <w:sectPr w:rsidR="006C6EBF" w:rsidRPr="004348D6">
          <w:pgSz w:w="11906" w:h="16383"/>
          <w:pgMar w:top="1134" w:right="850" w:bottom="1134" w:left="1701" w:header="720" w:footer="720" w:gutter="0"/>
          <w:cols w:space="720"/>
        </w:sectPr>
      </w:pPr>
    </w:p>
    <w:p w:rsidR="006C6EBF" w:rsidRPr="004348D6" w:rsidRDefault="002636EF">
      <w:pPr>
        <w:spacing w:after="0" w:line="264" w:lineRule="auto"/>
        <w:ind w:left="120"/>
        <w:jc w:val="both"/>
      </w:pPr>
      <w:bookmarkStart w:id="4" w:name="block-33504234"/>
      <w:bookmarkEnd w:id="3"/>
      <w:r w:rsidRPr="004348D6">
        <w:rPr>
          <w:rFonts w:ascii="Times New Roman" w:hAnsi="Times New Roman"/>
          <w:b/>
          <w:color w:val="000000"/>
          <w:sz w:val="28"/>
        </w:rPr>
        <w:lastRenderedPageBreak/>
        <w:t>ПЛАНИРУЕМЫЕ РЕЗУЛЬТАТЫ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Изучение истории в 5 классе направлено на достижение обучающимися личностных, метапредметных и предметных результатов освоения</w:t>
      </w:r>
      <w:r w:rsidRPr="004348D6">
        <w:rPr>
          <w:rFonts w:ascii="Times New Roman" w:hAnsi="Times New Roman"/>
          <w:color w:val="000000"/>
          <w:sz w:val="28"/>
        </w:rPr>
        <w:t xml:space="preserve"> учебного предмета.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ЛИЧНОСТНЫЕ РЕЗУЛЬТАТЫ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К важнейшим </w:t>
      </w:r>
      <w:r w:rsidRPr="004348D6">
        <w:rPr>
          <w:rFonts w:ascii="Times New Roman" w:hAnsi="Times New Roman"/>
          <w:b/>
          <w:color w:val="000000"/>
          <w:sz w:val="28"/>
        </w:rPr>
        <w:t>личностным результатам</w:t>
      </w:r>
      <w:r w:rsidRPr="004348D6">
        <w:rPr>
          <w:rFonts w:ascii="Times New Roman" w:hAnsi="Times New Roman"/>
          <w:color w:val="000000"/>
          <w:sz w:val="28"/>
        </w:rPr>
        <w:t xml:space="preserve"> изучения истории в основной общеобразовательной школе в соответствии с требованиями ФГОС ООО (2021) относятся следующие убеждения и качества: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в сфере патриотического воспитания: </w:t>
      </w:r>
      <w:r w:rsidRPr="004348D6">
        <w:rPr>
          <w:rFonts w:ascii="Times New Roman" w:hAnsi="Times New Roman"/>
          <w:color w:val="000000"/>
          <w:sz w:val="28"/>
        </w:rPr>
        <w:t>осознание российской гражданской идентичности в поликультурном и многоконфессиональном обществе, проявление интереса к познанию родного языка, истории, культуры Российской Федерации, своего края, народов России; ценностное отношение к достижениям своей Род</w:t>
      </w:r>
      <w:r w:rsidRPr="004348D6">
        <w:rPr>
          <w:rFonts w:ascii="Times New Roman" w:hAnsi="Times New Roman"/>
          <w:color w:val="000000"/>
          <w:sz w:val="28"/>
        </w:rPr>
        <w:t>ины – России, к науке, искусству, спорту, технологиям, боевым подвигам и трудовым достижениям народа;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</w:t>
      </w:r>
      <w:r w:rsidRPr="004348D6">
        <w:rPr>
          <w:rFonts w:ascii="Times New Roman" w:hAnsi="Times New Roman"/>
          <w:color w:val="000000"/>
          <w:sz w:val="28"/>
        </w:rPr>
        <w:t>тране;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 сфере гражданского воспитания: осмысление исторической традиции и примеров гражданского служения Отечеству; готовность к выполнению обязанностей гражданина и реализации его прав; уважение прав, свобод и законных интересов других людей; активное уч</w:t>
      </w:r>
      <w:r w:rsidRPr="004348D6">
        <w:rPr>
          <w:rFonts w:ascii="Times New Roman" w:hAnsi="Times New Roman"/>
          <w:color w:val="000000"/>
          <w:sz w:val="28"/>
        </w:rPr>
        <w:t>астие в жизни семьи, образовательной организации, местного сообщества, родного края, страны; неприятие любых форм экстремизма, дискриминации; неприятие действий, наносящих ущерб социальной и природной среде;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 духовно-нравственной сфере: представление о тр</w:t>
      </w:r>
      <w:r w:rsidRPr="004348D6">
        <w:rPr>
          <w:rFonts w:ascii="Times New Roman" w:hAnsi="Times New Roman"/>
          <w:color w:val="000000"/>
          <w:sz w:val="28"/>
        </w:rPr>
        <w:t>адиционных духовно-нравственных ценностях народов России; ориентация на моральные ценности и нормы современного российского общества в ситуациях нравственного выбора; готовность оценивать свое поведение и поступки, а также поведение и поступки других людей</w:t>
      </w:r>
      <w:r w:rsidRPr="004348D6">
        <w:rPr>
          <w:rFonts w:ascii="Times New Roman" w:hAnsi="Times New Roman"/>
          <w:color w:val="000000"/>
          <w:sz w:val="28"/>
        </w:rPr>
        <w:t xml:space="preserve"> с позиции нравственных и правовых норм с учетом осознания последствий поступков; активное неприятие асоциальных поступков;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 понимании ценности научного познания: осмысление значения истории как знания о развитии человека и общества, о социальном, культур</w:t>
      </w:r>
      <w:r w:rsidRPr="004348D6">
        <w:rPr>
          <w:rFonts w:ascii="Times New Roman" w:hAnsi="Times New Roman"/>
          <w:color w:val="000000"/>
          <w:sz w:val="28"/>
        </w:rPr>
        <w:t>ном и нравственном опыте предшествующих поколений; овладение навыками познания и оценки событий прошлого с позиций историзма; формирование и сохранение интереса к истории как важной составляющей современного общественного сознания;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 сфере эстетического во</w:t>
      </w:r>
      <w:r w:rsidRPr="004348D6">
        <w:rPr>
          <w:rFonts w:ascii="Times New Roman" w:hAnsi="Times New Roman"/>
          <w:color w:val="000000"/>
          <w:sz w:val="28"/>
        </w:rPr>
        <w:t xml:space="preserve">спитания: представление о культурном многообразии своей страны и мира; осознание важности культуры как </w:t>
      </w:r>
      <w:r w:rsidRPr="004348D6">
        <w:rPr>
          <w:rFonts w:ascii="Times New Roman" w:hAnsi="Times New Roman"/>
          <w:color w:val="000000"/>
          <w:sz w:val="28"/>
        </w:rPr>
        <w:lastRenderedPageBreak/>
        <w:t>воплощения ценностей общества и средства коммуникации; понимание ценности отечественного и мирового искусства, роли этнических культурных традиций и наро</w:t>
      </w:r>
      <w:r w:rsidRPr="004348D6">
        <w:rPr>
          <w:rFonts w:ascii="Times New Roman" w:hAnsi="Times New Roman"/>
          <w:color w:val="000000"/>
          <w:sz w:val="28"/>
        </w:rPr>
        <w:t>дного творчества; уважение к культуре своего и других народов;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 формировании ценностного отношения к жизни и здоровью: осознание ценности жизни и необходимости ее сохранения (в том числе – на основе примеров из истории); представление об идеалах гармоничн</w:t>
      </w:r>
      <w:r w:rsidRPr="004348D6">
        <w:rPr>
          <w:rFonts w:ascii="Times New Roman" w:hAnsi="Times New Roman"/>
          <w:color w:val="000000"/>
          <w:sz w:val="28"/>
        </w:rPr>
        <w:t>ого физического и духовного развития человека в исторических обществах (в античном мире, эпоху Возрождения) и в современную эпоху;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в сфере трудового воспитания: понимание на основе знания истории значения трудовой деятельности людей как источника развития </w:t>
      </w:r>
      <w:r w:rsidRPr="004348D6">
        <w:rPr>
          <w:rFonts w:ascii="Times New Roman" w:hAnsi="Times New Roman"/>
          <w:color w:val="000000"/>
          <w:sz w:val="28"/>
        </w:rPr>
        <w:t>человека и общества; представление о разнообразии существовавших в прошлом и современных профессий; уважение к труду и результатам трудовой деятельности человека; определение сферы профессионально-ориентированных интересов, построение индивидуальной траект</w:t>
      </w:r>
      <w:r w:rsidRPr="004348D6">
        <w:rPr>
          <w:rFonts w:ascii="Times New Roman" w:hAnsi="Times New Roman"/>
          <w:color w:val="000000"/>
          <w:sz w:val="28"/>
        </w:rPr>
        <w:t>ории образования и жизненных планов;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 сфере экологического воспитания: осмысление исторического опыта взаимодействия людей с природной средой; осознание глобального характера экологических проблем современного мира и необходимости защиты окружающей среды;</w:t>
      </w:r>
      <w:r w:rsidRPr="004348D6">
        <w:rPr>
          <w:rFonts w:ascii="Times New Roman" w:hAnsi="Times New Roman"/>
          <w:color w:val="000000"/>
          <w:sz w:val="28"/>
        </w:rPr>
        <w:t xml:space="preserve"> активное неприятие действий, приносящих вред окружающей среде; готовность к участию в практической деятельности экологической направленности.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 сфере адаптации к меняющимся условиям социальной и природной среды: представления об изменениях природной и соц</w:t>
      </w:r>
      <w:r w:rsidRPr="004348D6">
        <w:rPr>
          <w:rFonts w:ascii="Times New Roman" w:hAnsi="Times New Roman"/>
          <w:color w:val="000000"/>
          <w:sz w:val="28"/>
        </w:rPr>
        <w:t>иальной среды в истории, об опыте адаптации людей к новым жизненным условиям, о значении совместной деятельности для конструктивного ответа на природные и социальные вызовы.</w:t>
      </w:r>
    </w:p>
    <w:p w:rsidR="006C6EBF" w:rsidRPr="004348D6" w:rsidRDefault="006C6EBF">
      <w:pPr>
        <w:spacing w:after="0"/>
        <w:ind w:left="120"/>
      </w:pPr>
    </w:p>
    <w:p w:rsidR="006C6EBF" w:rsidRPr="004348D6" w:rsidRDefault="002636EF">
      <w:pPr>
        <w:spacing w:after="0"/>
        <w:ind w:left="120"/>
      </w:pPr>
      <w:r w:rsidRPr="004348D6">
        <w:rPr>
          <w:rFonts w:ascii="Times New Roman" w:hAnsi="Times New Roman"/>
          <w:b/>
          <w:color w:val="000000"/>
          <w:sz w:val="28"/>
        </w:rPr>
        <w:t>МЕТАПРЕДМЕТНЫЕ РЕЗУЛЬТАТЫ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Метапредметные результаты</w:t>
      </w:r>
      <w:r w:rsidRPr="004348D6">
        <w:rPr>
          <w:rFonts w:ascii="Times New Roman" w:hAnsi="Times New Roman"/>
          <w:color w:val="000000"/>
          <w:sz w:val="28"/>
        </w:rPr>
        <w:t xml:space="preserve"> изучения истории в основной ш</w:t>
      </w:r>
      <w:r w:rsidRPr="004348D6">
        <w:rPr>
          <w:rFonts w:ascii="Times New Roman" w:hAnsi="Times New Roman"/>
          <w:color w:val="000000"/>
          <w:sz w:val="28"/>
        </w:rPr>
        <w:t>коле выражаются в следующих качествах и действиях.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 сфере универсальных учебных познавательных действий: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владение базовыми логическими действиями: систематизировать и обобщать исторические факты (в форме таблиц, схем); выявлять характерные признаки истори</w:t>
      </w:r>
      <w:r w:rsidRPr="004348D6">
        <w:rPr>
          <w:rFonts w:ascii="Times New Roman" w:hAnsi="Times New Roman"/>
          <w:color w:val="000000"/>
          <w:sz w:val="28"/>
        </w:rPr>
        <w:t>ческих явлений; раскрывать причинно-следственные связи событий; сравнивать события, ситуации, выявляя общие черты и различия; формулировать и обосновывать выводы;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владение базовыми исследовательскими действиями: определять познавательную задачу; намечать п</w:t>
      </w:r>
      <w:r w:rsidRPr="004348D6">
        <w:rPr>
          <w:rFonts w:ascii="Times New Roman" w:hAnsi="Times New Roman"/>
          <w:color w:val="000000"/>
          <w:sz w:val="28"/>
        </w:rPr>
        <w:t xml:space="preserve">уть ее решения и осуществлять подбор исторического материала, объекта; систематизировать и анализировать </w:t>
      </w:r>
      <w:r w:rsidRPr="004348D6">
        <w:rPr>
          <w:rFonts w:ascii="Times New Roman" w:hAnsi="Times New Roman"/>
          <w:color w:val="000000"/>
          <w:sz w:val="28"/>
        </w:rPr>
        <w:lastRenderedPageBreak/>
        <w:t>исторические факты, осуществлять реконструкцию исторических событий; соотносить полученный результат с имеющимся знанием; определять новизну и обоснова</w:t>
      </w:r>
      <w:r w:rsidRPr="004348D6">
        <w:rPr>
          <w:rFonts w:ascii="Times New Roman" w:hAnsi="Times New Roman"/>
          <w:color w:val="000000"/>
          <w:sz w:val="28"/>
        </w:rPr>
        <w:t>нность полученного результата; представлять результаты своей деятельности в различных формах (сообщение, эссе, презентация, реферат, учебный проект и др.);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работа с информацией: осуществлять анализ учебной и внеучебной исторической информации (учебник, тек</w:t>
      </w:r>
      <w:r w:rsidRPr="004348D6">
        <w:rPr>
          <w:rFonts w:ascii="Times New Roman" w:hAnsi="Times New Roman"/>
          <w:color w:val="000000"/>
          <w:sz w:val="28"/>
        </w:rPr>
        <w:t>сты исторических источников, научно-популярная литература, интернет-ресурсы и др.) – извлекать информацию из источника; различать виды источников исторической информации; высказывать суждение о достоверности и значении информации источника (по критериям, п</w:t>
      </w:r>
      <w:r w:rsidRPr="004348D6">
        <w:rPr>
          <w:rFonts w:ascii="Times New Roman" w:hAnsi="Times New Roman"/>
          <w:color w:val="000000"/>
          <w:sz w:val="28"/>
        </w:rPr>
        <w:t>редложенным учителем или сформулированным самостоятельно).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 сфере универсальных учебных коммуникативных действий: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общение: представлять особенности взаимодействия людей в исторических обществах и современном мире; участвовать в обсуждении событий и личнос</w:t>
      </w:r>
      <w:r w:rsidRPr="004348D6">
        <w:rPr>
          <w:rFonts w:ascii="Times New Roman" w:hAnsi="Times New Roman"/>
          <w:color w:val="000000"/>
          <w:sz w:val="28"/>
        </w:rPr>
        <w:t>тей прошлого, раскрывать различие и сходство высказываемых оценок; выражать и аргументировать свою точку зрения в устном высказывании, письменном тексте; публично представлять результаты выполненного исследования, проекта; осваивать и применять правила меж</w:t>
      </w:r>
      <w:r w:rsidRPr="004348D6">
        <w:rPr>
          <w:rFonts w:ascii="Times New Roman" w:hAnsi="Times New Roman"/>
          <w:color w:val="000000"/>
          <w:sz w:val="28"/>
        </w:rPr>
        <w:t>культурного взаимодействия в школе и социальном окружении;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осуществление совместной деятельности: осознавать на основе исторических примеров значение совместной работы как эффективного средства достижения поставленных целей; планировать и осуществлять </w:t>
      </w:r>
      <w:r w:rsidRPr="004348D6">
        <w:rPr>
          <w:rFonts w:ascii="Times New Roman" w:hAnsi="Times New Roman"/>
          <w:color w:val="000000"/>
          <w:sz w:val="28"/>
        </w:rPr>
        <w:t>совместную работу, коллективные учебные проекты по истории, в том числе – на региональном материале; определять свое участие в общей работе и координировать свои действия с другими членами команды; оценивать полученные результаты и свой вклад в общую работ</w:t>
      </w:r>
      <w:r w:rsidRPr="004348D6">
        <w:rPr>
          <w:rFonts w:ascii="Times New Roman" w:hAnsi="Times New Roman"/>
          <w:color w:val="000000"/>
          <w:sz w:val="28"/>
        </w:rPr>
        <w:t>у.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 сфере универсальных учебных регулятивных действий: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владение приемами самоорганизации своей учебной и общественной работы (выявление проблемы, требующей решения; составление плана действий и определение способа решения);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владение приемами самоконтроля </w:t>
      </w:r>
      <w:r w:rsidRPr="004348D6">
        <w:rPr>
          <w:rFonts w:ascii="Times New Roman" w:hAnsi="Times New Roman"/>
          <w:color w:val="000000"/>
          <w:sz w:val="28"/>
        </w:rPr>
        <w:t>– осуществление самоконтроля, рефлексии и самооценки полученных результатов; способность вносить коррективы в свою работу с учетом установленных ошибок, возникших трудностей.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В сфере эмоционального интеллекта, понимания себя и других: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выявлять на примерах </w:t>
      </w:r>
      <w:r w:rsidRPr="004348D6">
        <w:rPr>
          <w:rFonts w:ascii="Times New Roman" w:hAnsi="Times New Roman"/>
          <w:color w:val="000000"/>
          <w:sz w:val="28"/>
        </w:rPr>
        <w:t>исторических ситуаций роль эмоций в отношениях между людьми;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>ставить себя на место другого человека, понимать мотивы действий другого (в исторических ситуациях и окружающей действительности);</w:t>
      </w:r>
    </w:p>
    <w:p w:rsidR="006C6EBF" w:rsidRPr="004348D6" w:rsidRDefault="002636EF">
      <w:pPr>
        <w:spacing w:after="0" w:line="264" w:lineRule="auto"/>
        <w:ind w:firstLine="600"/>
        <w:jc w:val="both"/>
      </w:pPr>
      <w:r w:rsidRPr="004348D6">
        <w:rPr>
          <w:rFonts w:ascii="Times New Roman" w:hAnsi="Times New Roman"/>
          <w:color w:val="000000"/>
          <w:sz w:val="28"/>
        </w:rPr>
        <w:t>регулировать способ выражения своих эмоций с учетом позиций и мн</w:t>
      </w:r>
      <w:r w:rsidRPr="004348D6">
        <w:rPr>
          <w:rFonts w:ascii="Times New Roman" w:hAnsi="Times New Roman"/>
          <w:color w:val="000000"/>
          <w:sz w:val="28"/>
        </w:rPr>
        <w:t>ений других участников общения.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5 КЛАСС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color w:val="000000"/>
          <w:sz w:val="28"/>
        </w:rPr>
        <w:t>1. Знание хронологии, работа с хронологией:</w:t>
      </w:r>
    </w:p>
    <w:p w:rsidR="006C6EBF" w:rsidRPr="004348D6" w:rsidRDefault="002636EF">
      <w:pPr>
        <w:numPr>
          <w:ilvl w:val="0"/>
          <w:numId w:val="2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объяснять смысл основных хронологических понятий (век, тысячелетие, до нашей эры, наша эра);</w:t>
      </w:r>
    </w:p>
    <w:p w:rsidR="006C6EBF" w:rsidRPr="004348D6" w:rsidRDefault="002636EF">
      <w:pPr>
        <w:numPr>
          <w:ilvl w:val="0"/>
          <w:numId w:val="2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называть даты важнейших событий истории Древнего мира;</w:t>
      </w:r>
      <w:r w:rsidRPr="004348D6">
        <w:rPr>
          <w:rFonts w:ascii="Times New Roman" w:hAnsi="Times New Roman"/>
          <w:color w:val="000000"/>
          <w:sz w:val="28"/>
        </w:rPr>
        <w:t xml:space="preserve"> по дате устанавливать принадлежность события к веку, тысячелетию;</w:t>
      </w:r>
    </w:p>
    <w:p w:rsidR="006C6EBF" w:rsidRPr="004348D6" w:rsidRDefault="002636EF">
      <w:pPr>
        <w:numPr>
          <w:ilvl w:val="0"/>
          <w:numId w:val="2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определять длительность и последовательность событий, периодов истории Древнего мира, вести счет лет до нашей эры и нашей эры.</w:t>
      </w: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color w:val="000000"/>
          <w:sz w:val="28"/>
        </w:rPr>
        <w:t>2. Знание исторических фактов, работа с фактами:</w:t>
      </w:r>
    </w:p>
    <w:p w:rsidR="006C6EBF" w:rsidRPr="004348D6" w:rsidRDefault="002636EF">
      <w:pPr>
        <w:numPr>
          <w:ilvl w:val="0"/>
          <w:numId w:val="3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указывать (на</w:t>
      </w:r>
      <w:r w:rsidRPr="004348D6">
        <w:rPr>
          <w:rFonts w:ascii="Times New Roman" w:hAnsi="Times New Roman"/>
          <w:color w:val="000000"/>
          <w:sz w:val="28"/>
        </w:rPr>
        <w:t>зывать) место, обстоятельства, участников, результаты важнейших событий истории Древнего мира;</w:t>
      </w:r>
    </w:p>
    <w:p w:rsidR="006C6EBF" w:rsidRPr="004348D6" w:rsidRDefault="002636EF">
      <w:pPr>
        <w:numPr>
          <w:ilvl w:val="0"/>
          <w:numId w:val="3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группировать, систематизировать факты по заданному признаку.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6C6EBF" w:rsidRPr="004348D6" w:rsidRDefault="002636EF">
      <w:pPr>
        <w:numPr>
          <w:ilvl w:val="0"/>
          <w:numId w:val="4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находить и показывать на исторической карте природные и </w:t>
      </w:r>
      <w:r w:rsidRPr="004348D6">
        <w:rPr>
          <w:rFonts w:ascii="Times New Roman" w:hAnsi="Times New Roman"/>
          <w:color w:val="000000"/>
          <w:sz w:val="28"/>
        </w:rPr>
        <w:t>исторические объекты (расселение человеческих общностей в эпоху первобытности и Древнего мира, территории древнейших цивилизаций и государств, места важнейших исторических событий), используя легенду карты;</w:t>
      </w:r>
    </w:p>
    <w:p w:rsidR="006C6EBF" w:rsidRPr="004348D6" w:rsidRDefault="002636EF">
      <w:pPr>
        <w:numPr>
          <w:ilvl w:val="0"/>
          <w:numId w:val="4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устанавливать на основе картографических сведений</w:t>
      </w:r>
      <w:r w:rsidRPr="004348D6">
        <w:rPr>
          <w:rFonts w:ascii="Times New Roman" w:hAnsi="Times New Roman"/>
          <w:color w:val="000000"/>
          <w:sz w:val="28"/>
        </w:rPr>
        <w:t xml:space="preserve"> связь между условиями среды обитания людей и их занятиями.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6C6EBF" w:rsidRPr="004348D6" w:rsidRDefault="002636EF">
      <w:pPr>
        <w:numPr>
          <w:ilvl w:val="0"/>
          <w:numId w:val="5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называть и различать основные типы исторических источников (письменные, визуальные, вещественные), приводить примеры источников разных типов;</w:t>
      </w:r>
    </w:p>
    <w:p w:rsidR="006C6EBF" w:rsidRPr="004348D6" w:rsidRDefault="002636EF">
      <w:pPr>
        <w:numPr>
          <w:ilvl w:val="0"/>
          <w:numId w:val="5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различать памят</w:t>
      </w:r>
      <w:r w:rsidRPr="004348D6">
        <w:rPr>
          <w:rFonts w:ascii="Times New Roman" w:hAnsi="Times New Roman"/>
          <w:color w:val="000000"/>
          <w:sz w:val="28"/>
        </w:rPr>
        <w:t>ники культуры изучаемой эпохи и источники, созданные в последующие эпохи, приводить примеры;</w:t>
      </w:r>
    </w:p>
    <w:p w:rsidR="006C6EBF" w:rsidRPr="004348D6" w:rsidRDefault="002636EF">
      <w:pPr>
        <w:numPr>
          <w:ilvl w:val="0"/>
          <w:numId w:val="5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извлекать из письменного источника исторические факты (имена, названия событий, даты и др.); находить в визуальных памятниках изучаемой эпохи ключевые знаки, симво</w:t>
      </w:r>
      <w:r w:rsidRPr="004348D6">
        <w:rPr>
          <w:rFonts w:ascii="Times New Roman" w:hAnsi="Times New Roman"/>
          <w:color w:val="000000"/>
          <w:sz w:val="28"/>
        </w:rPr>
        <w:t>лы; раскрывать смысл (главную идею) высказывания, изображения.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6C6EBF" w:rsidRPr="004348D6" w:rsidRDefault="002636EF">
      <w:pPr>
        <w:numPr>
          <w:ilvl w:val="0"/>
          <w:numId w:val="6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характеризовать условия жизни людей в древности;</w:t>
      </w:r>
    </w:p>
    <w:p w:rsidR="006C6EBF" w:rsidRPr="004348D6" w:rsidRDefault="002636EF">
      <w:pPr>
        <w:numPr>
          <w:ilvl w:val="0"/>
          <w:numId w:val="6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>рассказывать о значительных событиях древней истории, их участниках;</w:t>
      </w:r>
    </w:p>
    <w:p w:rsidR="006C6EBF" w:rsidRPr="004348D6" w:rsidRDefault="002636EF">
      <w:pPr>
        <w:numPr>
          <w:ilvl w:val="0"/>
          <w:numId w:val="6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рассказывать об исторических личн</w:t>
      </w:r>
      <w:r w:rsidRPr="004348D6">
        <w:rPr>
          <w:rFonts w:ascii="Times New Roman" w:hAnsi="Times New Roman"/>
          <w:color w:val="000000"/>
          <w:sz w:val="28"/>
        </w:rPr>
        <w:t>остях Древнего мира (ключевых моментах их биографии, роли в исторических событиях);</w:t>
      </w:r>
    </w:p>
    <w:p w:rsidR="006C6EBF" w:rsidRPr="004348D6" w:rsidRDefault="002636EF">
      <w:pPr>
        <w:numPr>
          <w:ilvl w:val="0"/>
          <w:numId w:val="6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давать краткое описание памятников культуры эпохи первобытности и древнейших цивилизаций.</w:t>
      </w: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color w:val="000000"/>
          <w:sz w:val="28"/>
        </w:rPr>
        <w:t>6. Анализ, объяснение исторических событий, явлений:</w:t>
      </w:r>
    </w:p>
    <w:p w:rsidR="006C6EBF" w:rsidRPr="004348D6" w:rsidRDefault="002636EF">
      <w:pPr>
        <w:numPr>
          <w:ilvl w:val="0"/>
          <w:numId w:val="7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раскрывать существенные черты</w:t>
      </w:r>
      <w:r w:rsidRPr="004348D6">
        <w:rPr>
          <w:rFonts w:ascii="Times New Roman" w:hAnsi="Times New Roman"/>
          <w:color w:val="000000"/>
          <w:sz w:val="28"/>
        </w:rPr>
        <w:t>: а) государственного устройства древних обществ; б) положения основных групп населения; в) религиозных верований людей в древности;</w:t>
      </w:r>
    </w:p>
    <w:p w:rsidR="006C6EBF" w:rsidRPr="004348D6" w:rsidRDefault="002636EF">
      <w:pPr>
        <w:numPr>
          <w:ilvl w:val="0"/>
          <w:numId w:val="7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сравнивать исторические явления, определять их общие черты;</w:t>
      </w:r>
    </w:p>
    <w:p w:rsidR="006C6EBF" w:rsidRPr="004348D6" w:rsidRDefault="002636EF">
      <w:pPr>
        <w:numPr>
          <w:ilvl w:val="0"/>
          <w:numId w:val="7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иллюстрировать общие явления, черты конкретными примерами;</w:t>
      </w:r>
    </w:p>
    <w:p w:rsidR="006C6EBF" w:rsidRPr="004348D6" w:rsidRDefault="002636EF">
      <w:pPr>
        <w:numPr>
          <w:ilvl w:val="0"/>
          <w:numId w:val="7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объя</w:t>
      </w:r>
      <w:r w:rsidRPr="004348D6">
        <w:rPr>
          <w:rFonts w:ascii="Times New Roman" w:hAnsi="Times New Roman"/>
          <w:color w:val="000000"/>
          <w:sz w:val="28"/>
        </w:rPr>
        <w:t>снять причины и следствия важнейших событий древней истории.</w:t>
      </w:r>
    </w:p>
    <w:p w:rsidR="006C6EBF" w:rsidRPr="004348D6" w:rsidRDefault="002636EF">
      <w:pPr>
        <w:numPr>
          <w:ilvl w:val="0"/>
          <w:numId w:val="7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Рассмотрение исторических версий и оценок, определение своего отношения к наиболее значимым событиям и личностям прошлого:</w:t>
      </w:r>
    </w:p>
    <w:p w:rsidR="006C6EBF" w:rsidRPr="004348D6" w:rsidRDefault="002636EF">
      <w:pPr>
        <w:numPr>
          <w:ilvl w:val="0"/>
          <w:numId w:val="7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излагать оценки наиболее значительных событий и личностей древней истори</w:t>
      </w:r>
      <w:r w:rsidRPr="004348D6">
        <w:rPr>
          <w:rFonts w:ascii="Times New Roman" w:hAnsi="Times New Roman"/>
          <w:color w:val="000000"/>
          <w:sz w:val="28"/>
        </w:rPr>
        <w:t>и, приводимые в учебной литературе;</w:t>
      </w:r>
    </w:p>
    <w:p w:rsidR="006C6EBF" w:rsidRPr="004348D6" w:rsidRDefault="002636EF">
      <w:pPr>
        <w:numPr>
          <w:ilvl w:val="0"/>
          <w:numId w:val="7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высказывать на уровне эмоциональных оценок отношение к поступкам людей прошлого, к памятникам культуры.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6C6EBF" w:rsidRPr="004348D6" w:rsidRDefault="002636EF">
      <w:pPr>
        <w:numPr>
          <w:ilvl w:val="0"/>
          <w:numId w:val="8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раскрывать значение памятников древней истории и культуры, необходимость </w:t>
      </w:r>
      <w:r w:rsidRPr="004348D6">
        <w:rPr>
          <w:rFonts w:ascii="Times New Roman" w:hAnsi="Times New Roman"/>
          <w:color w:val="000000"/>
          <w:sz w:val="28"/>
        </w:rPr>
        <w:t>сохранения их в современном мире;</w:t>
      </w:r>
    </w:p>
    <w:p w:rsidR="006C6EBF" w:rsidRPr="004348D6" w:rsidRDefault="002636EF">
      <w:pPr>
        <w:numPr>
          <w:ilvl w:val="0"/>
          <w:numId w:val="8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выполнять учебные проекты по истории Первобытности и Древнего мира (в том числе с привлечением регионального материала), оформлять полученные результаты в форме сообщения, альбома.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6 КЛАСС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1. Знание хронологии, работа с </w:t>
      </w:r>
      <w:r w:rsidRPr="004348D6">
        <w:rPr>
          <w:rFonts w:ascii="Times New Roman" w:hAnsi="Times New Roman"/>
          <w:color w:val="000000"/>
          <w:sz w:val="28"/>
        </w:rPr>
        <w:t>хронологией:</w:t>
      </w:r>
    </w:p>
    <w:p w:rsidR="006C6EBF" w:rsidRPr="004348D6" w:rsidRDefault="002636EF">
      <w:pPr>
        <w:numPr>
          <w:ilvl w:val="0"/>
          <w:numId w:val="9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называть даты важнейших событий Средневековья, определять их принадлежность к веку, историческому периоду;</w:t>
      </w:r>
    </w:p>
    <w:p w:rsidR="006C6EBF" w:rsidRPr="004348D6" w:rsidRDefault="002636EF">
      <w:pPr>
        <w:numPr>
          <w:ilvl w:val="0"/>
          <w:numId w:val="9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называть этапы отечественной и всеобщей истории Средних веков, их хронологические рамки (периоды Средневековья, этапы становления и разв</w:t>
      </w:r>
      <w:r w:rsidRPr="004348D6">
        <w:rPr>
          <w:rFonts w:ascii="Times New Roman" w:hAnsi="Times New Roman"/>
          <w:color w:val="000000"/>
          <w:sz w:val="28"/>
        </w:rPr>
        <w:t>ития Русского государства);</w:t>
      </w:r>
    </w:p>
    <w:p w:rsidR="006C6EBF" w:rsidRPr="004348D6" w:rsidRDefault="002636EF">
      <w:pPr>
        <w:numPr>
          <w:ilvl w:val="0"/>
          <w:numId w:val="9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устанавливать длительность и синхронность событий истории Руси и всеобщей истории.</w:t>
      </w: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color w:val="000000"/>
          <w:sz w:val="28"/>
        </w:rPr>
        <w:t>2. Знание исторических фактов, работа с фактами:</w:t>
      </w:r>
    </w:p>
    <w:p w:rsidR="006C6EBF" w:rsidRPr="004348D6" w:rsidRDefault="002636EF">
      <w:pPr>
        <w:numPr>
          <w:ilvl w:val="0"/>
          <w:numId w:val="10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>указывать (называть) место, обстоятельства, участников, результаты важнейших событий отечественн</w:t>
      </w:r>
      <w:r w:rsidRPr="004348D6">
        <w:rPr>
          <w:rFonts w:ascii="Times New Roman" w:hAnsi="Times New Roman"/>
          <w:color w:val="000000"/>
          <w:sz w:val="28"/>
        </w:rPr>
        <w:t>ой и всеобщей истории эпохи Средневековья;</w:t>
      </w:r>
    </w:p>
    <w:p w:rsidR="006C6EBF" w:rsidRPr="004348D6" w:rsidRDefault="002636EF">
      <w:pPr>
        <w:numPr>
          <w:ilvl w:val="0"/>
          <w:numId w:val="10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группировать, систематизировать факты по заданному признаку (составление систематических таблиц).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6C6EBF" w:rsidRPr="004348D6" w:rsidRDefault="002636EF">
      <w:pPr>
        <w:numPr>
          <w:ilvl w:val="0"/>
          <w:numId w:val="11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находить и показывать на карте исторические объекты, используя легенду карты; дава</w:t>
      </w:r>
      <w:r w:rsidRPr="004348D6">
        <w:rPr>
          <w:rFonts w:ascii="Times New Roman" w:hAnsi="Times New Roman"/>
          <w:color w:val="000000"/>
          <w:sz w:val="28"/>
        </w:rPr>
        <w:t>ть словесное описание их местоположения;</w:t>
      </w:r>
    </w:p>
    <w:p w:rsidR="006C6EBF" w:rsidRPr="004348D6" w:rsidRDefault="002636EF">
      <w:pPr>
        <w:numPr>
          <w:ilvl w:val="0"/>
          <w:numId w:val="11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извлекать из карты информацию о территории, экономических и культурных центрах Руси и других государств в Средние века, о направлениях крупнейших передвижений людей – походов, завоеваний, колонизаций, о ключевых соб</w:t>
      </w:r>
      <w:r w:rsidRPr="004348D6">
        <w:rPr>
          <w:rFonts w:ascii="Times New Roman" w:hAnsi="Times New Roman"/>
          <w:color w:val="000000"/>
          <w:sz w:val="28"/>
        </w:rPr>
        <w:t>ытиях средневековой истории.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6C6EBF" w:rsidRPr="004348D6" w:rsidRDefault="002636EF">
      <w:pPr>
        <w:numPr>
          <w:ilvl w:val="0"/>
          <w:numId w:val="12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различать основные виды письменных источников Средневековья (летописи, хроники, законодательные акты, духовная литература, источники личного происхождения);</w:t>
      </w:r>
    </w:p>
    <w:p w:rsidR="006C6EBF" w:rsidRPr="004348D6" w:rsidRDefault="002636EF">
      <w:pPr>
        <w:numPr>
          <w:ilvl w:val="0"/>
          <w:numId w:val="12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характеризовать авторство, врем</w:t>
      </w:r>
      <w:r w:rsidRPr="004348D6">
        <w:rPr>
          <w:rFonts w:ascii="Times New Roman" w:hAnsi="Times New Roman"/>
          <w:color w:val="000000"/>
          <w:sz w:val="28"/>
        </w:rPr>
        <w:t>я, место создания источника;</w:t>
      </w:r>
    </w:p>
    <w:p w:rsidR="006C6EBF" w:rsidRPr="004348D6" w:rsidRDefault="002636EF">
      <w:pPr>
        <w:numPr>
          <w:ilvl w:val="0"/>
          <w:numId w:val="12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выделять в тексте письменного источника исторические описания (хода событий, действий людей) и объяснения (причин, сущности, последствий исторических событий);</w:t>
      </w:r>
    </w:p>
    <w:p w:rsidR="006C6EBF" w:rsidRPr="004348D6" w:rsidRDefault="002636EF">
      <w:pPr>
        <w:numPr>
          <w:ilvl w:val="0"/>
          <w:numId w:val="12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находить в визуальном источнике и вещественном памятнике ключевые с</w:t>
      </w:r>
      <w:r w:rsidRPr="004348D6">
        <w:rPr>
          <w:rFonts w:ascii="Times New Roman" w:hAnsi="Times New Roman"/>
          <w:color w:val="000000"/>
          <w:sz w:val="28"/>
        </w:rPr>
        <w:t>имволы, образы;</w:t>
      </w:r>
    </w:p>
    <w:p w:rsidR="006C6EBF" w:rsidRPr="004348D6" w:rsidRDefault="002636EF">
      <w:pPr>
        <w:numPr>
          <w:ilvl w:val="0"/>
          <w:numId w:val="12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характеризовать позицию автора письменного и визуального исторического источника.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6C6EBF" w:rsidRPr="004348D6" w:rsidRDefault="002636EF">
      <w:pPr>
        <w:numPr>
          <w:ilvl w:val="0"/>
          <w:numId w:val="13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рассказывать о ключевых событиях отечественной и всеобщей истории в эпоху Средневековья, их участниках;</w:t>
      </w:r>
    </w:p>
    <w:p w:rsidR="006C6EBF" w:rsidRPr="004348D6" w:rsidRDefault="002636EF">
      <w:pPr>
        <w:numPr>
          <w:ilvl w:val="0"/>
          <w:numId w:val="13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составлять </w:t>
      </w:r>
      <w:r w:rsidRPr="004348D6">
        <w:rPr>
          <w:rFonts w:ascii="Times New Roman" w:hAnsi="Times New Roman"/>
          <w:color w:val="000000"/>
          <w:sz w:val="28"/>
        </w:rPr>
        <w:t>краткую характеристику (исторический портрет) известных деятелей отечественной и всеобщей истории средневековой эпохи (известные биографические сведения, личные качества, основные деяния);</w:t>
      </w:r>
    </w:p>
    <w:p w:rsidR="006C6EBF" w:rsidRPr="004348D6" w:rsidRDefault="002636EF">
      <w:pPr>
        <w:numPr>
          <w:ilvl w:val="0"/>
          <w:numId w:val="13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рассказывать об образе жизни различных групп населения в средневеко</w:t>
      </w:r>
      <w:r w:rsidRPr="004348D6">
        <w:rPr>
          <w:rFonts w:ascii="Times New Roman" w:hAnsi="Times New Roman"/>
          <w:color w:val="000000"/>
          <w:sz w:val="28"/>
        </w:rPr>
        <w:t>вых обществах на Руси и в других странах;</w:t>
      </w:r>
    </w:p>
    <w:p w:rsidR="006C6EBF" w:rsidRPr="004348D6" w:rsidRDefault="002636EF">
      <w:pPr>
        <w:numPr>
          <w:ilvl w:val="0"/>
          <w:numId w:val="13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представлять описание памятников материальной и художественной культуры изучаемой эпохи.</w:t>
      </w: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color w:val="000000"/>
          <w:sz w:val="28"/>
        </w:rPr>
        <w:t>6. Анализ, объяснение исторических событий, явлений:</w:t>
      </w:r>
    </w:p>
    <w:p w:rsidR="006C6EBF" w:rsidRPr="004348D6" w:rsidRDefault="002636EF">
      <w:pPr>
        <w:numPr>
          <w:ilvl w:val="0"/>
          <w:numId w:val="14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раскрывать существенные черты: а) экономических и социальных отношений и</w:t>
      </w:r>
      <w:r w:rsidRPr="004348D6">
        <w:rPr>
          <w:rFonts w:ascii="Times New Roman" w:hAnsi="Times New Roman"/>
          <w:color w:val="000000"/>
          <w:sz w:val="28"/>
        </w:rPr>
        <w:t xml:space="preserve"> политического строя на Руси и в других государствах; </w:t>
      </w:r>
      <w:r w:rsidRPr="004348D6">
        <w:rPr>
          <w:rFonts w:ascii="Times New Roman" w:hAnsi="Times New Roman"/>
          <w:color w:val="000000"/>
          <w:sz w:val="28"/>
        </w:rPr>
        <w:lastRenderedPageBreak/>
        <w:t>б) ценностей, господствовавших в средневековых обществах, представлений средневекового человека о мире;</w:t>
      </w:r>
    </w:p>
    <w:p w:rsidR="006C6EBF" w:rsidRPr="004348D6" w:rsidRDefault="002636EF">
      <w:pPr>
        <w:numPr>
          <w:ilvl w:val="0"/>
          <w:numId w:val="14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объяснять смысл ключевых понятий, относящихся к данной эпохе отечественной и всеобщей истории, кон</w:t>
      </w:r>
      <w:r w:rsidRPr="004348D6">
        <w:rPr>
          <w:rFonts w:ascii="Times New Roman" w:hAnsi="Times New Roman"/>
          <w:color w:val="000000"/>
          <w:sz w:val="28"/>
        </w:rPr>
        <w:t>кретизировать их на примерах исторических событий, ситуаций;</w:t>
      </w:r>
    </w:p>
    <w:p w:rsidR="006C6EBF" w:rsidRPr="004348D6" w:rsidRDefault="002636EF">
      <w:pPr>
        <w:numPr>
          <w:ilvl w:val="0"/>
          <w:numId w:val="14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объяснять причины и следствия важнейших событий отечественной и всеобщей истории эпохи Средневековья: а) находить в учебнике и излагать суждения о причинах и следствиях исторических событий; б) с</w:t>
      </w:r>
      <w:r w:rsidRPr="004348D6">
        <w:rPr>
          <w:rFonts w:ascii="Times New Roman" w:hAnsi="Times New Roman"/>
          <w:color w:val="000000"/>
          <w:sz w:val="28"/>
        </w:rPr>
        <w:t>оотносить объяснение причин и следствий событий, представленное в нескольких текстах;</w:t>
      </w:r>
    </w:p>
    <w:p w:rsidR="006C6EBF" w:rsidRPr="004348D6" w:rsidRDefault="002636EF">
      <w:pPr>
        <w:numPr>
          <w:ilvl w:val="0"/>
          <w:numId w:val="14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проводить синхронизацию и сопоставление однотипных событий и процессов отечественной и всеобщей истории (по предложенному плану), выделять черты сходства и различия.</w:t>
      </w: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color w:val="000000"/>
          <w:sz w:val="28"/>
        </w:rPr>
        <w:t>7. Р</w:t>
      </w:r>
      <w:r w:rsidRPr="004348D6">
        <w:rPr>
          <w:rFonts w:ascii="Times New Roman" w:hAnsi="Times New Roman"/>
          <w:color w:val="000000"/>
          <w:sz w:val="28"/>
        </w:rPr>
        <w:t>ассмотрение исторических версий и оценок, определение своего отношения к наиболее значимым событиям и личностям прошлого:</w:t>
      </w:r>
    </w:p>
    <w:p w:rsidR="006C6EBF" w:rsidRPr="004348D6" w:rsidRDefault="002636EF">
      <w:pPr>
        <w:numPr>
          <w:ilvl w:val="0"/>
          <w:numId w:val="15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излагать оценки событий и личностей эпохи Средневековья, приводимые в учебной и научно-популярной литературе, объяснять, на каких факт</w:t>
      </w:r>
      <w:r w:rsidRPr="004348D6">
        <w:rPr>
          <w:rFonts w:ascii="Times New Roman" w:hAnsi="Times New Roman"/>
          <w:color w:val="000000"/>
          <w:sz w:val="28"/>
        </w:rPr>
        <w:t>ах они основаны;</w:t>
      </w:r>
    </w:p>
    <w:p w:rsidR="006C6EBF" w:rsidRPr="004348D6" w:rsidRDefault="002636EF">
      <w:pPr>
        <w:numPr>
          <w:ilvl w:val="0"/>
          <w:numId w:val="15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высказывать отношение к поступкам и качествам людей средневековой эпохи с учетом исторического контекста и восприятия современного человека.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6C6EBF" w:rsidRPr="004348D6" w:rsidRDefault="002636EF">
      <w:pPr>
        <w:numPr>
          <w:ilvl w:val="0"/>
          <w:numId w:val="16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объяснять значение памятников истории и культуры Руси и других </w:t>
      </w:r>
      <w:r w:rsidRPr="004348D6">
        <w:rPr>
          <w:rFonts w:ascii="Times New Roman" w:hAnsi="Times New Roman"/>
          <w:color w:val="000000"/>
          <w:sz w:val="28"/>
        </w:rPr>
        <w:t>стран эпохи Средневековья, необходимость сохранения их в современном мире;</w:t>
      </w:r>
    </w:p>
    <w:p w:rsidR="006C6EBF" w:rsidRPr="004348D6" w:rsidRDefault="002636EF">
      <w:pPr>
        <w:numPr>
          <w:ilvl w:val="0"/>
          <w:numId w:val="16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выполнять учебные проекты по истории Средних веков (в том числе на региональном материале).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7 КЛАСС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color w:val="000000"/>
          <w:sz w:val="28"/>
        </w:rPr>
        <w:t>1. Знание хронологии, работа с хронологией:</w:t>
      </w:r>
    </w:p>
    <w:p w:rsidR="006C6EBF" w:rsidRPr="004348D6" w:rsidRDefault="002636EF">
      <w:pPr>
        <w:numPr>
          <w:ilvl w:val="0"/>
          <w:numId w:val="17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называть этапы отечественной и </w:t>
      </w:r>
      <w:r w:rsidRPr="004348D6">
        <w:rPr>
          <w:rFonts w:ascii="Times New Roman" w:hAnsi="Times New Roman"/>
          <w:color w:val="000000"/>
          <w:sz w:val="28"/>
        </w:rPr>
        <w:t>всеобщей истории Нового времени, их хронологические рамки;</w:t>
      </w:r>
    </w:p>
    <w:p w:rsidR="006C6EBF" w:rsidRPr="004348D6" w:rsidRDefault="002636EF">
      <w:pPr>
        <w:numPr>
          <w:ilvl w:val="0"/>
          <w:numId w:val="17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локализовать во времени ключевые события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вв.; определять их принадлежность к части века (половина, треть, четверть);</w:t>
      </w:r>
    </w:p>
    <w:p w:rsidR="006C6EBF" w:rsidRPr="004348D6" w:rsidRDefault="002636EF">
      <w:pPr>
        <w:numPr>
          <w:ilvl w:val="0"/>
          <w:numId w:val="17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устанавливать синхронность событий оте</w:t>
      </w:r>
      <w:r w:rsidRPr="004348D6">
        <w:rPr>
          <w:rFonts w:ascii="Times New Roman" w:hAnsi="Times New Roman"/>
          <w:color w:val="000000"/>
          <w:sz w:val="28"/>
        </w:rPr>
        <w:t xml:space="preserve">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вв.</w:t>
      </w: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color w:val="000000"/>
          <w:sz w:val="28"/>
        </w:rPr>
        <w:t>2. Знание исторических фактов, работа с фактами:</w:t>
      </w:r>
    </w:p>
    <w:p w:rsidR="006C6EBF" w:rsidRPr="004348D6" w:rsidRDefault="002636EF">
      <w:pPr>
        <w:numPr>
          <w:ilvl w:val="0"/>
          <w:numId w:val="18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 xml:space="preserve">указывать (называть)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вв.;</w:t>
      </w:r>
    </w:p>
    <w:p w:rsidR="006C6EBF" w:rsidRPr="004348D6" w:rsidRDefault="002636EF">
      <w:pPr>
        <w:numPr>
          <w:ilvl w:val="0"/>
          <w:numId w:val="18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группировать, систематизировать </w:t>
      </w:r>
      <w:r w:rsidRPr="004348D6">
        <w:rPr>
          <w:rFonts w:ascii="Times New Roman" w:hAnsi="Times New Roman"/>
          <w:color w:val="000000"/>
          <w:sz w:val="28"/>
        </w:rPr>
        <w:t>факты по заданному признаку (группировка событий по их принадлежности к историческим процессам, составление таблиц, схем).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6C6EBF" w:rsidRPr="004348D6" w:rsidRDefault="002636EF">
      <w:pPr>
        <w:numPr>
          <w:ilvl w:val="0"/>
          <w:numId w:val="19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использовать историческую карту как источник информации о границах России и других государств, важне</w:t>
      </w:r>
      <w:r w:rsidRPr="004348D6">
        <w:rPr>
          <w:rFonts w:ascii="Times New Roman" w:hAnsi="Times New Roman"/>
          <w:color w:val="000000"/>
          <w:sz w:val="28"/>
        </w:rPr>
        <w:t xml:space="preserve">йших исторических событиях и процессах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вв.;</w:t>
      </w:r>
    </w:p>
    <w:p w:rsidR="006C6EBF" w:rsidRPr="004348D6" w:rsidRDefault="002636EF">
      <w:pPr>
        <w:numPr>
          <w:ilvl w:val="0"/>
          <w:numId w:val="19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устанавливать на основе карты связи между географическим положением страны и особенностями ее экономического, социального и политического развития.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</w:t>
      </w:r>
      <w:r>
        <w:rPr>
          <w:rFonts w:ascii="Times New Roman" w:hAnsi="Times New Roman"/>
          <w:color w:val="000000"/>
          <w:sz w:val="28"/>
        </w:rPr>
        <w:t>ими источниками:</w:t>
      </w:r>
    </w:p>
    <w:p w:rsidR="006C6EBF" w:rsidRPr="004348D6" w:rsidRDefault="002636EF">
      <w:pPr>
        <w:numPr>
          <w:ilvl w:val="0"/>
          <w:numId w:val="20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различать виды письменных исторических источников (официальные, личные, литературные и др.);</w:t>
      </w:r>
    </w:p>
    <w:p w:rsidR="006C6EBF" w:rsidRPr="004348D6" w:rsidRDefault="002636EF">
      <w:pPr>
        <w:numPr>
          <w:ilvl w:val="0"/>
          <w:numId w:val="20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характеризовать обстоятельства и цель создания источника, раскрывать его информационную ценность;</w:t>
      </w:r>
    </w:p>
    <w:p w:rsidR="006C6EBF" w:rsidRPr="004348D6" w:rsidRDefault="002636EF">
      <w:pPr>
        <w:numPr>
          <w:ilvl w:val="0"/>
          <w:numId w:val="20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проводить поиск информации в тексте письменного </w:t>
      </w:r>
      <w:r w:rsidRPr="004348D6">
        <w:rPr>
          <w:rFonts w:ascii="Times New Roman" w:hAnsi="Times New Roman"/>
          <w:color w:val="000000"/>
          <w:sz w:val="28"/>
        </w:rPr>
        <w:t>источника, визуальных и вещественных памятниках эпохи;</w:t>
      </w:r>
    </w:p>
    <w:p w:rsidR="006C6EBF" w:rsidRPr="004348D6" w:rsidRDefault="002636EF">
      <w:pPr>
        <w:numPr>
          <w:ilvl w:val="0"/>
          <w:numId w:val="20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сопоставлять и систематизировать информацию из нескольких однотипных источников.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6C6EBF" w:rsidRPr="004348D6" w:rsidRDefault="002636EF">
      <w:pPr>
        <w:numPr>
          <w:ilvl w:val="0"/>
          <w:numId w:val="21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рассказывать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вв., их участниках;</w:t>
      </w:r>
    </w:p>
    <w:p w:rsidR="006C6EBF" w:rsidRDefault="002636EF">
      <w:pPr>
        <w:numPr>
          <w:ilvl w:val="0"/>
          <w:numId w:val="21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составлять краткую характеристику известных персоналий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вв. </w:t>
      </w:r>
      <w:r>
        <w:rPr>
          <w:rFonts w:ascii="Times New Roman" w:hAnsi="Times New Roman"/>
          <w:color w:val="000000"/>
          <w:sz w:val="28"/>
        </w:rPr>
        <w:t>(ключевые факты биографии, личные качества, деятельность);</w:t>
      </w:r>
    </w:p>
    <w:p w:rsidR="006C6EBF" w:rsidRPr="004348D6" w:rsidRDefault="002636EF">
      <w:pPr>
        <w:numPr>
          <w:ilvl w:val="0"/>
          <w:numId w:val="21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рассказывать об образе жизни различных групп населения в России и других ст</w:t>
      </w:r>
      <w:r w:rsidRPr="004348D6">
        <w:rPr>
          <w:rFonts w:ascii="Times New Roman" w:hAnsi="Times New Roman"/>
          <w:color w:val="000000"/>
          <w:sz w:val="28"/>
        </w:rPr>
        <w:t>ранах в раннее Новое время;</w:t>
      </w:r>
    </w:p>
    <w:p w:rsidR="006C6EBF" w:rsidRPr="004348D6" w:rsidRDefault="002636EF">
      <w:pPr>
        <w:numPr>
          <w:ilvl w:val="0"/>
          <w:numId w:val="21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представлять описание памятников материальной и художественной культуры изучаемой эпохи.</w:t>
      </w: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color w:val="000000"/>
          <w:sz w:val="28"/>
        </w:rPr>
        <w:t>6. Анализ, объяснение исторических событий, явлений:</w:t>
      </w:r>
    </w:p>
    <w:p w:rsidR="006C6EBF" w:rsidRPr="004348D6" w:rsidRDefault="002636EF">
      <w:pPr>
        <w:numPr>
          <w:ilvl w:val="0"/>
          <w:numId w:val="22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раскрывать существенные черты: 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вв.; б) европейской реформации; в) новых веяний в духовной жизни общества, культуре; г) революций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вв. в европейских странах;</w:t>
      </w:r>
    </w:p>
    <w:p w:rsidR="006C6EBF" w:rsidRPr="004348D6" w:rsidRDefault="002636EF">
      <w:pPr>
        <w:numPr>
          <w:ilvl w:val="0"/>
          <w:numId w:val="22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>об</w:t>
      </w:r>
      <w:r w:rsidRPr="004348D6">
        <w:rPr>
          <w:rFonts w:ascii="Times New Roman" w:hAnsi="Times New Roman"/>
          <w:color w:val="000000"/>
          <w:sz w:val="28"/>
        </w:rPr>
        <w:t>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ситуаций;</w:t>
      </w:r>
    </w:p>
    <w:p w:rsidR="006C6EBF" w:rsidRPr="004348D6" w:rsidRDefault="002636EF">
      <w:pPr>
        <w:numPr>
          <w:ilvl w:val="0"/>
          <w:numId w:val="22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вв.: а) в</w:t>
      </w:r>
      <w:r w:rsidRPr="004348D6">
        <w:rPr>
          <w:rFonts w:ascii="Times New Roman" w:hAnsi="Times New Roman"/>
          <w:color w:val="000000"/>
          <w:sz w:val="28"/>
        </w:rPr>
        <w:t>ыявлять в историческом тексте и излагать суждения о причинах и следствиях событий; б) систематизировать объяснение причин и следствий событий, представленное в нескольких текстах;</w:t>
      </w:r>
    </w:p>
    <w:p w:rsidR="006C6EBF" w:rsidRPr="004348D6" w:rsidRDefault="002636EF">
      <w:pPr>
        <w:numPr>
          <w:ilvl w:val="0"/>
          <w:numId w:val="22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проводить сопоставление однотипных событий и процессов отечественной и всеоб</w:t>
      </w:r>
      <w:r w:rsidRPr="004348D6">
        <w:rPr>
          <w:rFonts w:ascii="Times New Roman" w:hAnsi="Times New Roman"/>
          <w:color w:val="000000"/>
          <w:sz w:val="28"/>
        </w:rPr>
        <w:t>щей истории: а) раскрывать повторяющиеся черты исторических ситуаций; б) выделять черты сходства и различия.</w:t>
      </w:r>
    </w:p>
    <w:p w:rsidR="006C6EBF" w:rsidRPr="004348D6" w:rsidRDefault="002636EF">
      <w:pPr>
        <w:numPr>
          <w:ilvl w:val="0"/>
          <w:numId w:val="22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7. Рассмотрение исторических версий и оценок, определение своего отношения к наиболее значимым событиям и личностям прошлого:</w:t>
      </w:r>
    </w:p>
    <w:p w:rsidR="006C6EBF" w:rsidRPr="004348D6" w:rsidRDefault="002636EF">
      <w:pPr>
        <w:numPr>
          <w:ilvl w:val="0"/>
          <w:numId w:val="22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излагать альтернативн</w:t>
      </w:r>
      <w:r w:rsidRPr="004348D6">
        <w:rPr>
          <w:rFonts w:ascii="Times New Roman" w:hAnsi="Times New Roman"/>
          <w:color w:val="000000"/>
          <w:sz w:val="28"/>
        </w:rPr>
        <w:t xml:space="preserve">ые оценки событий и личностей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вв., представленные в учебной литературе; объяснять, на чем основываются отдельные мнения;</w:t>
      </w:r>
    </w:p>
    <w:p w:rsidR="006C6EBF" w:rsidRPr="004348D6" w:rsidRDefault="002636EF">
      <w:pPr>
        <w:numPr>
          <w:ilvl w:val="0"/>
          <w:numId w:val="22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выражать отношение к деятельности исторических личностей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вв. с учетом обстоятельств </w:t>
      </w:r>
      <w:r w:rsidRPr="004348D6">
        <w:rPr>
          <w:rFonts w:ascii="Times New Roman" w:hAnsi="Times New Roman"/>
          <w:color w:val="000000"/>
          <w:sz w:val="28"/>
        </w:rPr>
        <w:t>изучаемой эпохи и в современной шкале ценностей.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6C6EBF" w:rsidRPr="004348D6" w:rsidRDefault="002636EF">
      <w:pPr>
        <w:numPr>
          <w:ilvl w:val="0"/>
          <w:numId w:val="23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раскрывать на примере перехода от средневекового общества к обществу Нового времени, как меняются со сменой исторических эпох представления людей о мире, системы общественн</w:t>
      </w:r>
      <w:r w:rsidRPr="004348D6">
        <w:rPr>
          <w:rFonts w:ascii="Times New Roman" w:hAnsi="Times New Roman"/>
          <w:color w:val="000000"/>
          <w:sz w:val="28"/>
        </w:rPr>
        <w:t>ых ценностей;</w:t>
      </w:r>
    </w:p>
    <w:p w:rsidR="006C6EBF" w:rsidRPr="004348D6" w:rsidRDefault="002636EF">
      <w:pPr>
        <w:numPr>
          <w:ilvl w:val="0"/>
          <w:numId w:val="23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объяснять значение памятников истории и культуры России и других стран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вв. для времени, когда они появились, и для современного общества;</w:t>
      </w:r>
    </w:p>
    <w:p w:rsidR="006C6EBF" w:rsidRDefault="002636EF">
      <w:pPr>
        <w:numPr>
          <w:ilvl w:val="0"/>
          <w:numId w:val="23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</w:t>
      </w:r>
      <w:r w:rsidRPr="004348D6">
        <w:rPr>
          <w:rFonts w:ascii="Times New Roman" w:hAnsi="Times New Roman"/>
          <w:color w:val="000000"/>
          <w:sz w:val="28"/>
        </w:rPr>
        <w:t>–</w:t>
      </w:r>
      <w:r>
        <w:rPr>
          <w:rFonts w:ascii="Times New Roman" w:hAnsi="Times New Roman"/>
          <w:color w:val="000000"/>
          <w:sz w:val="28"/>
        </w:rPr>
        <w:t>XVII</w:t>
      </w:r>
      <w:r w:rsidRPr="004348D6">
        <w:rPr>
          <w:rFonts w:ascii="Times New Roman" w:hAnsi="Times New Roman"/>
          <w:color w:val="000000"/>
          <w:sz w:val="28"/>
        </w:rPr>
        <w:t xml:space="preserve"> вв. </w:t>
      </w:r>
      <w:r>
        <w:rPr>
          <w:rFonts w:ascii="Times New Roman" w:hAnsi="Times New Roman"/>
          <w:color w:val="000000"/>
          <w:sz w:val="28"/>
        </w:rPr>
        <w:t>(в том числе на реги</w:t>
      </w:r>
      <w:r>
        <w:rPr>
          <w:rFonts w:ascii="Times New Roman" w:hAnsi="Times New Roman"/>
          <w:color w:val="000000"/>
          <w:sz w:val="28"/>
        </w:rPr>
        <w:t>ональном материале).</w:t>
      </w:r>
    </w:p>
    <w:p w:rsidR="006C6EBF" w:rsidRDefault="006C6EBF">
      <w:pPr>
        <w:spacing w:after="0" w:line="264" w:lineRule="auto"/>
        <w:ind w:left="120"/>
        <w:jc w:val="both"/>
      </w:pP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8 КЛАСС</w:t>
      </w:r>
    </w:p>
    <w:p w:rsidR="006C6EBF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color w:val="000000"/>
          <w:sz w:val="28"/>
        </w:rPr>
        <w:t>1. Знание хронологии, работа с хронологией:</w:t>
      </w:r>
    </w:p>
    <w:p w:rsidR="006C6EBF" w:rsidRPr="004348D6" w:rsidRDefault="002636EF">
      <w:pPr>
        <w:numPr>
          <w:ilvl w:val="0"/>
          <w:numId w:val="24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называть даты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в.; определять их принадлежность к историческому периоду, этапу;</w:t>
      </w:r>
    </w:p>
    <w:p w:rsidR="006C6EBF" w:rsidRPr="004348D6" w:rsidRDefault="002636EF">
      <w:pPr>
        <w:numPr>
          <w:ilvl w:val="0"/>
          <w:numId w:val="24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устанавливать синхронность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</w:t>
      </w: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color w:val="000000"/>
          <w:sz w:val="28"/>
        </w:rPr>
        <w:t>2. Знание исторических фактов, работа с фактами:</w:t>
      </w:r>
    </w:p>
    <w:p w:rsidR="006C6EBF" w:rsidRPr="004348D6" w:rsidRDefault="002636EF">
      <w:pPr>
        <w:numPr>
          <w:ilvl w:val="0"/>
          <w:numId w:val="25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 xml:space="preserve">указывать (называть)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в.;</w:t>
      </w:r>
    </w:p>
    <w:p w:rsidR="006C6EBF" w:rsidRPr="004348D6" w:rsidRDefault="002636EF">
      <w:pPr>
        <w:numPr>
          <w:ilvl w:val="0"/>
          <w:numId w:val="25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гр</w:t>
      </w:r>
      <w:r w:rsidRPr="004348D6">
        <w:rPr>
          <w:rFonts w:ascii="Times New Roman" w:hAnsi="Times New Roman"/>
          <w:color w:val="000000"/>
          <w:sz w:val="28"/>
        </w:rPr>
        <w:t>уппировать, систематизировать факты по заданному признаку (по принадлежности к историческим процессам и др.); составлять систематические таблицы, схемы.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6C6EBF" w:rsidRPr="004348D6" w:rsidRDefault="002636EF">
      <w:pPr>
        <w:numPr>
          <w:ilvl w:val="0"/>
          <w:numId w:val="26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выявлять и показывать на карте изменения, произошедшие в результате значительных социально-экономических и политических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6C6EBF" w:rsidRPr="004348D6" w:rsidRDefault="002636EF">
      <w:pPr>
        <w:numPr>
          <w:ilvl w:val="0"/>
          <w:numId w:val="27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различать источники официального и </w:t>
      </w:r>
      <w:r w:rsidRPr="004348D6">
        <w:rPr>
          <w:rFonts w:ascii="Times New Roman" w:hAnsi="Times New Roman"/>
          <w:color w:val="000000"/>
          <w:sz w:val="28"/>
        </w:rPr>
        <w:t>личного происхождения, публицистические произведения (называть их основные виды, информационные особенности);</w:t>
      </w:r>
    </w:p>
    <w:p w:rsidR="006C6EBF" w:rsidRPr="004348D6" w:rsidRDefault="002636EF">
      <w:pPr>
        <w:numPr>
          <w:ilvl w:val="0"/>
          <w:numId w:val="27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объяснять назначение исторического источника, раскрывать его информационную ценность;</w:t>
      </w:r>
    </w:p>
    <w:p w:rsidR="006C6EBF" w:rsidRPr="004348D6" w:rsidRDefault="002636EF">
      <w:pPr>
        <w:numPr>
          <w:ilvl w:val="0"/>
          <w:numId w:val="27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извлекать, сопоставлять и систематизировать информацию о соб</w:t>
      </w:r>
      <w:r w:rsidRPr="004348D6">
        <w:rPr>
          <w:rFonts w:ascii="Times New Roman" w:hAnsi="Times New Roman"/>
          <w:color w:val="000000"/>
          <w:sz w:val="28"/>
        </w:rPr>
        <w:t xml:space="preserve">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 из взаимодополняющих письменных, визуальных и вещественных источников.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6C6EBF" w:rsidRPr="004348D6" w:rsidRDefault="002636EF">
      <w:pPr>
        <w:numPr>
          <w:ilvl w:val="0"/>
          <w:numId w:val="28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рассказывать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в., их участниках;</w:t>
      </w:r>
    </w:p>
    <w:p w:rsidR="006C6EBF" w:rsidRPr="004348D6" w:rsidRDefault="002636EF">
      <w:pPr>
        <w:numPr>
          <w:ilvl w:val="0"/>
          <w:numId w:val="28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сост</w:t>
      </w:r>
      <w:r w:rsidRPr="004348D6">
        <w:rPr>
          <w:rFonts w:ascii="Times New Roman" w:hAnsi="Times New Roman"/>
          <w:color w:val="000000"/>
          <w:sz w:val="28"/>
        </w:rPr>
        <w:t xml:space="preserve">авлять характеристику (исторический портрет) известных деятелей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 на основе информации учебника и дополнительных материалов;</w:t>
      </w:r>
    </w:p>
    <w:p w:rsidR="006C6EBF" w:rsidRPr="004348D6" w:rsidRDefault="002636EF">
      <w:pPr>
        <w:numPr>
          <w:ilvl w:val="0"/>
          <w:numId w:val="28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составлять описание образа жизни различных групп населения в России и других странах в </w:t>
      </w:r>
      <w:r>
        <w:rPr>
          <w:rFonts w:ascii="Times New Roman" w:hAnsi="Times New Roman"/>
          <w:color w:val="000000"/>
          <w:sz w:val="28"/>
        </w:rPr>
        <w:t>XVII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 xml:space="preserve"> в.;</w:t>
      </w:r>
    </w:p>
    <w:p w:rsidR="006C6EBF" w:rsidRPr="004348D6" w:rsidRDefault="002636EF">
      <w:pPr>
        <w:numPr>
          <w:ilvl w:val="0"/>
          <w:numId w:val="28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представлять описание памятников материальной и художественной культуры изучаемой эпохи (в виде сообщения, аннотации).</w:t>
      </w: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color w:val="000000"/>
          <w:sz w:val="28"/>
        </w:rPr>
        <w:t>6. Анализ, объяснение исторических событий, явлений:</w:t>
      </w:r>
    </w:p>
    <w:p w:rsidR="006C6EBF" w:rsidRPr="004348D6" w:rsidRDefault="002636EF">
      <w:pPr>
        <w:numPr>
          <w:ilvl w:val="0"/>
          <w:numId w:val="29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раскрывать существенные черты: а) экономического, социального и политического </w:t>
      </w:r>
      <w:r w:rsidRPr="004348D6">
        <w:rPr>
          <w:rFonts w:ascii="Times New Roman" w:hAnsi="Times New Roman"/>
          <w:color w:val="000000"/>
          <w:sz w:val="28"/>
        </w:rPr>
        <w:t xml:space="preserve">развития России и других стран в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в.; б) изменений, происшедших в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 в разных сферах жизни российского общества; в) промышленного переворота в европейских странах; г) абсолютизма как формы правления; д) идеологии Просвещения; е) революций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</w:t>
      </w:r>
      <w:r w:rsidRPr="004348D6">
        <w:rPr>
          <w:rFonts w:ascii="Times New Roman" w:hAnsi="Times New Roman"/>
          <w:color w:val="000000"/>
          <w:sz w:val="28"/>
        </w:rPr>
        <w:t>в.; ж) внешней политики Российской империи в системе международных отношений рассматриваемого периода;</w:t>
      </w:r>
    </w:p>
    <w:p w:rsidR="006C6EBF" w:rsidRPr="004348D6" w:rsidRDefault="002636EF">
      <w:pPr>
        <w:numPr>
          <w:ilvl w:val="0"/>
          <w:numId w:val="29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>объяснять смысл ключевых понятий, относящихся к данной эпохе отечественной и всеобщей истории, конкретизировать их на примерах исторических событий, ситу</w:t>
      </w:r>
      <w:r w:rsidRPr="004348D6">
        <w:rPr>
          <w:rFonts w:ascii="Times New Roman" w:hAnsi="Times New Roman"/>
          <w:color w:val="000000"/>
          <w:sz w:val="28"/>
        </w:rPr>
        <w:t>аций;</w:t>
      </w:r>
    </w:p>
    <w:p w:rsidR="006C6EBF" w:rsidRPr="004348D6" w:rsidRDefault="002636EF">
      <w:pPr>
        <w:numPr>
          <w:ilvl w:val="0"/>
          <w:numId w:val="29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в.: а) выявлять в историческом тексте суждения о причинах и следствиях событий; б) систематизировать объяснение причин и следствий событий, представленное в нескол</w:t>
      </w:r>
      <w:r w:rsidRPr="004348D6">
        <w:rPr>
          <w:rFonts w:ascii="Times New Roman" w:hAnsi="Times New Roman"/>
          <w:color w:val="000000"/>
          <w:sz w:val="28"/>
        </w:rPr>
        <w:t>ьких текстах;</w:t>
      </w:r>
    </w:p>
    <w:p w:rsidR="006C6EBF" w:rsidRPr="004348D6" w:rsidRDefault="002636EF">
      <w:pPr>
        <w:numPr>
          <w:ilvl w:val="0"/>
          <w:numId w:val="29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проводить сопоставление однотипных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в.: а) раскрывать повторяющиеся черты исторических ситуаций; б) выделять черты сходства и различия.</w:t>
      </w:r>
    </w:p>
    <w:p w:rsidR="006C6EBF" w:rsidRPr="004348D6" w:rsidRDefault="002636EF">
      <w:pPr>
        <w:numPr>
          <w:ilvl w:val="0"/>
          <w:numId w:val="29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7. Рассмотрение исторических версий и оценок, оп</w:t>
      </w:r>
      <w:r w:rsidRPr="004348D6">
        <w:rPr>
          <w:rFonts w:ascii="Times New Roman" w:hAnsi="Times New Roman"/>
          <w:color w:val="000000"/>
          <w:sz w:val="28"/>
        </w:rPr>
        <w:t>ределение своего отношения к наиболее значимым событиям и личностям прошлого:</w:t>
      </w:r>
    </w:p>
    <w:p w:rsidR="006C6EBF" w:rsidRPr="004348D6" w:rsidRDefault="002636EF">
      <w:pPr>
        <w:numPr>
          <w:ilvl w:val="0"/>
          <w:numId w:val="29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анализировать высказывания историков по спорным вопросам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 (выявлять обсуждаемую проблему, мнение автора, приводимые аргументы, оценивать </w:t>
      </w:r>
      <w:r w:rsidRPr="004348D6">
        <w:rPr>
          <w:rFonts w:ascii="Times New Roman" w:hAnsi="Times New Roman"/>
          <w:color w:val="000000"/>
          <w:sz w:val="28"/>
        </w:rPr>
        <w:t>степень их убедительности);</w:t>
      </w:r>
    </w:p>
    <w:p w:rsidR="006C6EBF" w:rsidRPr="004348D6" w:rsidRDefault="002636EF">
      <w:pPr>
        <w:numPr>
          <w:ilvl w:val="0"/>
          <w:numId w:val="29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различать в описаниях событий и личностей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 ценностные категории, значимые для данной эпохи (в том числе для разных социальных слоев), выражать свое отношение к ним.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6C6EBF" w:rsidRPr="004348D6" w:rsidRDefault="002636EF">
      <w:pPr>
        <w:numPr>
          <w:ilvl w:val="0"/>
          <w:numId w:val="30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раскрывать (объяснят</w:t>
      </w:r>
      <w:r w:rsidRPr="004348D6">
        <w:rPr>
          <w:rFonts w:ascii="Times New Roman" w:hAnsi="Times New Roman"/>
          <w:color w:val="000000"/>
          <w:sz w:val="28"/>
        </w:rPr>
        <w:t xml:space="preserve">ь), как сочетались в памятниках культуры России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 европейские влияния и национальные традиции, показывать на примерах;</w:t>
      </w:r>
    </w:p>
    <w:p w:rsidR="006C6EBF" w:rsidRPr="004348D6" w:rsidRDefault="002636EF">
      <w:pPr>
        <w:numPr>
          <w:ilvl w:val="0"/>
          <w:numId w:val="30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выполнять учебные проекты по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XVIII</w:t>
      </w:r>
      <w:r w:rsidRPr="004348D6">
        <w:rPr>
          <w:rFonts w:ascii="Times New Roman" w:hAnsi="Times New Roman"/>
          <w:color w:val="000000"/>
          <w:sz w:val="28"/>
        </w:rPr>
        <w:t xml:space="preserve"> в. (в том числе на региональном материале).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b/>
          <w:color w:val="000000"/>
          <w:sz w:val="28"/>
        </w:rPr>
        <w:t>9 КЛАСС</w:t>
      </w:r>
    </w:p>
    <w:p w:rsidR="006C6EBF" w:rsidRPr="004348D6" w:rsidRDefault="006C6EBF">
      <w:pPr>
        <w:spacing w:after="0" w:line="264" w:lineRule="auto"/>
        <w:ind w:left="120"/>
        <w:jc w:val="both"/>
      </w:pP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color w:val="000000"/>
          <w:sz w:val="28"/>
        </w:rPr>
        <w:t>1. Знание хронологии, работа с хронологией:</w:t>
      </w:r>
    </w:p>
    <w:p w:rsidR="006C6EBF" w:rsidRPr="004348D6" w:rsidRDefault="002636EF">
      <w:pPr>
        <w:numPr>
          <w:ilvl w:val="0"/>
          <w:numId w:val="31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называть даты (хронологические границы) важнейших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 xml:space="preserve"> в.; выделять этапы (периоды) в развитии ключевых событий и процессов;</w:t>
      </w:r>
    </w:p>
    <w:p w:rsidR="006C6EBF" w:rsidRPr="004348D6" w:rsidRDefault="002636EF">
      <w:pPr>
        <w:numPr>
          <w:ilvl w:val="0"/>
          <w:numId w:val="31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выявлять синхронность /</w:t>
      </w:r>
      <w:r w:rsidRPr="004348D6">
        <w:rPr>
          <w:rFonts w:ascii="Times New Roman" w:hAnsi="Times New Roman"/>
          <w:color w:val="000000"/>
          <w:sz w:val="28"/>
        </w:rPr>
        <w:t xml:space="preserve"> асинхронность исторических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 xml:space="preserve"> в.;</w:t>
      </w:r>
    </w:p>
    <w:p w:rsidR="006C6EBF" w:rsidRPr="004348D6" w:rsidRDefault="002636EF">
      <w:pPr>
        <w:numPr>
          <w:ilvl w:val="0"/>
          <w:numId w:val="31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определять последовательность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 xml:space="preserve"> в. на основе анализа причинно-следственных связей.</w:t>
      </w: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>2. Знание исторических факт</w:t>
      </w:r>
      <w:r w:rsidRPr="004348D6">
        <w:rPr>
          <w:rFonts w:ascii="Times New Roman" w:hAnsi="Times New Roman"/>
          <w:color w:val="000000"/>
          <w:sz w:val="28"/>
        </w:rPr>
        <w:t>ов, работа с фактами:</w:t>
      </w:r>
    </w:p>
    <w:p w:rsidR="006C6EBF" w:rsidRPr="004348D6" w:rsidRDefault="002636EF">
      <w:pPr>
        <w:numPr>
          <w:ilvl w:val="0"/>
          <w:numId w:val="32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характеризовать место, обстоятельства, участников, результаты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 xml:space="preserve"> в.;</w:t>
      </w:r>
    </w:p>
    <w:p w:rsidR="006C6EBF" w:rsidRPr="004348D6" w:rsidRDefault="002636EF">
      <w:pPr>
        <w:numPr>
          <w:ilvl w:val="0"/>
          <w:numId w:val="32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группировать, систематизировать факты по самостоятельно определяемому признаку (хронологии, принадлеж</w:t>
      </w:r>
      <w:r w:rsidRPr="004348D6">
        <w:rPr>
          <w:rFonts w:ascii="Times New Roman" w:hAnsi="Times New Roman"/>
          <w:color w:val="000000"/>
          <w:sz w:val="28"/>
        </w:rPr>
        <w:t>ности к историческим процессам, типологическим основаниям и др.);</w:t>
      </w:r>
    </w:p>
    <w:p w:rsidR="006C6EBF" w:rsidRDefault="002636EF">
      <w:pPr>
        <w:numPr>
          <w:ilvl w:val="0"/>
          <w:numId w:val="3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составлять систематические таблицы;</w:t>
      </w:r>
    </w:p>
    <w:p w:rsidR="006C6EBF" w:rsidRPr="004348D6" w:rsidRDefault="002636EF">
      <w:pPr>
        <w:numPr>
          <w:ilvl w:val="0"/>
          <w:numId w:val="32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</w:t>
      </w:r>
      <w:r w:rsidRPr="004348D6">
        <w:rPr>
          <w:rFonts w:ascii="Times New Roman" w:hAnsi="Times New Roman"/>
          <w:color w:val="000000"/>
          <w:sz w:val="28"/>
        </w:rPr>
        <w:t>ливать причинно-следственные связи, строить логические рассуждения, делать умозаключения (индуктивные, дедуктивные и по аналогии) и выводы» названы события и процессы Новейшей истории: Февральская и Октябрьская революции 1917 г., Великая Отечественная войн</w:t>
      </w:r>
      <w:r w:rsidRPr="004348D6">
        <w:rPr>
          <w:rFonts w:ascii="Times New Roman" w:hAnsi="Times New Roman"/>
          <w:color w:val="000000"/>
          <w:sz w:val="28"/>
        </w:rPr>
        <w:t xml:space="preserve">а (1941—1945 гг.), распад СССР, сложные 1990-е гг., возрождение страны с 2000-х гг., воссоединение Крыма с Россией в 2014 г. 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3. Работа с исторической картой:</w:t>
      </w:r>
    </w:p>
    <w:p w:rsidR="006C6EBF" w:rsidRPr="004348D6" w:rsidRDefault="002636EF">
      <w:pPr>
        <w:numPr>
          <w:ilvl w:val="0"/>
          <w:numId w:val="33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выявлять и показывать на карте изменения, произошедшие в результате значительных социально-эконом</w:t>
      </w:r>
      <w:r w:rsidRPr="004348D6">
        <w:rPr>
          <w:rFonts w:ascii="Times New Roman" w:hAnsi="Times New Roman"/>
          <w:color w:val="000000"/>
          <w:sz w:val="28"/>
        </w:rPr>
        <w:t xml:space="preserve">ических и политических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 xml:space="preserve"> в.;</w:t>
      </w:r>
    </w:p>
    <w:p w:rsidR="006C6EBF" w:rsidRPr="004348D6" w:rsidRDefault="002636EF">
      <w:pPr>
        <w:numPr>
          <w:ilvl w:val="0"/>
          <w:numId w:val="33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определять на основе карты влияние географического фактора на развитие различных сфер жизни страны (группы стран).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4. Работа с историческими источниками:</w:t>
      </w:r>
    </w:p>
    <w:p w:rsidR="006C6EBF" w:rsidRPr="004348D6" w:rsidRDefault="002636EF">
      <w:pPr>
        <w:numPr>
          <w:ilvl w:val="0"/>
          <w:numId w:val="34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предст</w:t>
      </w:r>
      <w:r w:rsidRPr="004348D6">
        <w:rPr>
          <w:rFonts w:ascii="Times New Roman" w:hAnsi="Times New Roman"/>
          <w:color w:val="000000"/>
          <w:sz w:val="28"/>
        </w:rPr>
        <w:t>авлять в дополнение к известным ранее видам письменных источников особенности таких материалов, как произведения общественной мысли, газетная публицистика, программы политических партий, статистические данные;</w:t>
      </w:r>
    </w:p>
    <w:p w:rsidR="006C6EBF" w:rsidRPr="004348D6" w:rsidRDefault="002636EF">
      <w:pPr>
        <w:numPr>
          <w:ilvl w:val="0"/>
          <w:numId w:val="34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определять тип и вид источника (письменного, в</w:t>
      </w:r>
      <w:r w:rsidRPr="004348D6">
        <w:rPr>
          <w:rFonts w:ascii="Times New Roman" w:hAnsi="Times New Roman"/>
          <w:color w:val="000000"/>
          <w:sz w:val="28"/>
        </w:rPr>
        <w:t>изуального); выявлять принадлежность источника определенному лицу, социальной группе, общественному течению и др.;</w:t>
      </w:r>
    </w:p>
    <w:p w:rsidR="006C6EBF" w:rsidRPr="004348D6" w:rsidRDefault="002636EF">
      <w:pPr>
        <w:numPr>
          <w:ilvl w:val="0"/>
          <w:numId w:val="34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извлекать, сопоставлять и систематизировать информацию о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 xml:space="preserve"> в. из разных письменных, в</w:t>
      </w:r>
      <w:r w:rsidRPr="004348D6">
        <w:rPr>
          <w:rFonts w:ascii="Times New Roman" w:hAnsi="Times New Roman"/>
          <w:color w:val="000000"/>
          <w:sz w:val="28"/>
        </w:rPr>
        <w:t>изуальных и вещественных источников;</w:t>
      </w:r>
    </w:p>
    <w:p w:rsidR="006C6EBF" w:rsidRPr="004348D6" w:rsidRDefault="002636EF">
      <w:pPr>
        <w:numPr>
          <w:ilvl w:val="0"/>
          <w:numId w:val="34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различать в тексте письменных источников факты и интерпретации событий прошлого.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5. Историческое описание (реконструкция):</w:t>
      </w:r>
    </w:p>
    <w:p w:rsidR="006C6EBF" w:rsidRPr="004348D6" w:rsidRDefault="002636EF">
      <w:pPr>
        <w:numPr>
          <w:ilvl w:val="0"/>
          <w:numId w:val="35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 xml:space="preserve">представлять развернутый рассказ о ключевых событиях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 xml:space="preserve"> в. с использованием визуальных материалов (устно, письменно в форме короткого эссе, презентации);</w:t>
      </w:r>
    </w:p>
    <w:p w:rsidR="006C6EBF" w:rsidRPr="004348D6" w:rsidRDefault="002636EF">
      <w:pPr>
        <w:numPr>
          <w:ilvl w:val="0"/>
          <w:numId w:val="35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составлять развернутую характеристику исторических личностей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 xml:space="preserve"> в. с описанием и оценкой их деятельности (сообщение, презентация, эссе);</w:t>
      </w:r>
    </w:p>
    <w:p w:rsidR="006C6EBF" w:rsidRPr="004348D6" w:rsidRDefault="002636EF">
      <w:pPr>
        <w:numPr>
          <w:ilvl w:val="0"/>
          <w:numId w:val="35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составлять описание образа жизни различных групп населения в России и других странах в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начале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 xml:space="preserve"> в., показывая изменения, происшедшие в течение рассматриваемого периода;</w:t>
      </w:r>
    </w:p>
    <w:p w:rsidR="006C6EBF" w:rsidRPr="004348D6" w:rsidRDefault="002636EF">
      <w:pPr>
        <w:numPr>
          <w:ilvl w:val="0"/>
          <w:numId w:val="35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предст</w:t>
      </w:r>
      <w:r w:rsidRPr="004348D6">
        <w:rPr>
          <w:rFonts w:ascii="Times New Roman" w:hAnsi="Times New Roman"/>
          <w:color w:val="000000"/>
          <w:sz w:val="28"/>
        </w:rPr>
        <w:t>авлять описание памятников материальной и художественной культуры изучаемой эпохи, их назначения, использованных при их создании технических и художественных приемов и др.</w:t>
      </w: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color w:val="000000"/>
          <w:sz w:val="28"/>
        </w:rPr>
        <w:t>6. Анализ, объяснение исторических событий, явлений:</w:t>
      </w:r>
    </w:p>
    <w:p w:rsidR="006C6EBF" w:rsidRPr="004348D6" w:rsidRDefault="002636EF">
      <w:pPr>
        <w:numPr>
          <w:ilvl w:val="0"/>
          <w:numId w:val="36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раскрывать существенные черты: </w:t>
      </w:r>
      <w:r w:rsidRPr="004348D6">
        <w:rPr>
          <w:rFonts w:ascii="Times New Roman" w:hAnsi="Times New Roman"/>
          <w:color w:val="000000"/>
          <w:sz w:val="28"/>
        </w:rPr>
        <w:t xml:space="preserve">а) экономического, социального и политического развития России и других стран в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начале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 xml:space="preserve"> в.; б) процессов модернизации в мире и России; в) масштабных социальных движений и революций в рассматриваемый период; г) международных отношений рассматриваемо</w:t>
      </w:r>
      <w:r w:rsidRPr="004348D6">
        <w:rPr>
          <w:rFonts w:ascii="Times New Roman" w:hAnsi="Times New Roman"/>
          <w:color w:val="000000"/>
          <w:sz w:val="28"/>
        </w:rPr>
        <w:t>го периода и участия в них России;</w:t>
      </w:r>
    </w:p>
    <w:p w:rsidR="006C6EBF" w:rsidRPr="004348D6" w:rsidRDefault="002636EF">
      <w:pPr>
        <w:numPr>
          <w:ilvl w:val="0"/>
          <w:numId w:val="36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объяснять смысл ключевых понятий, относящихся к данной эпохе отечественной и всеобщей истории; соотносить общие понятия и факты;</w:t>
      </w:r>
    </w:p>
    <w:p w:rsidR="006C6EBF" w:rsidRPr="004348D6" w:rsidRDefault="002636EF">
      <w:pPr>
        <w:numPr>
          <w:ilvl w:val="0"/>
          <w:numId w:val="36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объяснять причины и следствия важнейших событий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</w:t>
      </w:r>
      <w:r w:rsidRPr="004348D6">
        <w:rPr>
          <w:rFonts w:ascii="Times New Roman" w:hAnsi="Times New Roman"/>
          <w:color w:val="000000"/>
          <w:sz w:val="28"/>
        </w:rPr>
        <w:t xml:space="preserve">а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 xml:space="preserve"> в.: а) выявлять в историческом тексте суждения о причинах и следствиях событий; б) систематизировать объяснение причин и следствий событий, представленное в нескольких текстах; в) определять и объяснять свое отношение к существующим трактовкам причин </w:t>
      </w:r>
      <w:r w:rsidRPr="004348D6">
        <w:rPr>
          <w:rFonts w:ascii="Times New Roman" w:hAnsi="Times New Roman"/>
          <w:color w:val="000000"/>
          <w:sz w:val="28"/>
        </w:rPr>
        <w:t>и следствий исторических событий;</w:t>
      </w:r>
    </w:p>
    <w:p w:rsidR="006C6EBF" w:rsidRPr="004348D6" w:rsidRDefault="002636EF">
      <w:pPr>
        <w:numPr>
          <w:ilvl w:val="0"/>
          <w:numId w:val="36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проводить сопоставление однотипных событий и процессов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 xml:space="preserve"> в.: а) указывать повторяющиеся черты исторических ситуаций; б) выделять черты сходства и различия; в) раскрывать, чем </w:t>
      </w:r>
      <w:r w:rsidRPr="004348D6">
        <w:rPr>
          <w:rFonts w:ascii="Times New Roman" w:hAnsi="Times New Roman"/>
          <w:color w:val="000000"/>
          <w:sz w:val="28"/>
        </w:rPr>
        <w:t>объяснялось своеобразие ситуаций в России, других странах.</w:t>
      </w:r>
    </w:p>
    <w:p w:rsidR="006C6EBF" w:rsidRPr="004348D6" w:rsidRDefault="002636EF">
      <w:pPr>
        <w:numPr>
          <w:ilvl w:val="0"/>
          <w:numId w:val="36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Раскрывать наиболее значимые события и процессы истории России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 xml:space="preserve"> - начала </w:t>
      </w:r>
      <w:r>
        <w:rPr>
          <w:rFonts w:ascii="Times New Roman" w:hAnsi="Times New Roman"/>
          <w:color w:val="000000"/>
          <w:sz w:val="28"/>
        </w:rPr>
        <w:t>XXI</w:t>
      </w:r>
      <w:r w:rsidRPr="004348D6">
        <w:rPr>
          <w:rFonts w:ascii="Times New Roman" w:hAnsi="Times New Roman"/>
          <w:color w:val="000000"/>
          <w:sz w:val="28"/>
        </w:rPr>
        <w:t xml:space="preserve"> в.</w:t>
      </w:r>
    </w:p>
    <w:p w:rsidR="006C6EBF" w:rsidRPr="004348D6" w:rsidRDefault="002636EF">
      <w:pPr>
        <w:spacing w:after="0" w:line="264" w:lineRule="auto"/>
        <w:ind w:left="120"/>
        <w:jc w:val="both"/>
      </w:pPr>
      <w:r w:rsidRPr="004348D6">
        <w:rPr>
          <w:rFonts w:ascii="Times New Roman" w:hAnsi="Times New Roman"/>
          <w:color w:val="000000"/>
          <w:sz w:val="28"/>
        </w:rPr>
        <w:t>7. Рассмотрение исторических версий и оценок, определение своего отношения к наиболее значимым событиям и личностям</w:t>
      </w:r>
      <w:r w:rsidRPr="004348D6">
        <w:rPr>
          <w:rFonts w:ascii="Times New Roman" w:hAnsi="Times New Roman"/>
          <w:color w:val="000000"/>
          <w:sz w:val="28"/>
        </w:rPr>
        <w:t xml:space="preserve"> прошлого:</w:t>
      </w:r>
    </w:p>
    <w:p w:rsidR="006C6EBF" w:rsidRPr="004348D6" w:rsidRDefault="002636EF">
      <w:pPr>
        <w:numPr>
          <w:ilvl w:val="0"/>
          <w:numId w:val="37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lastRenderedPageBreak/>
        <w:t xml:space="preserve">сопоставлять высказывания историков, содержащие разные мнения по спорным вопросам отечественной и всеобщей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начала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 xml:space="preserve"> в., объяснять, что могло лежать в их основе;</w:t>
      </w:r>
    </w:p>
    <w:p w:rsidR="006C6EBF" w:rsidRPr="004348D6" w:rsidRDefault="002636EF">
      <w:pPr>
        <w:numPr>
          <w:ilvl w:val="0"/>
          <w:numId w:val="37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оценивать степень убедительности предложенных точек зрения, формулиро</w:t>
      </w:r>
      <w:r w:rsidRPr="004348D6">
        <w:rPr>
          <w:rFonts w:ascii="Times New Roman" w:hAnsi="Times New Roman"/>
          <w:color w:val="000000"/>
          <w:sz w:val="28"/>
        </w:rPr>
        <w:t>вать и аргументировать свое мнение;</w:t>
      </w:r>
    </w:p>
    <w:p w:rsidR="006C6EBF" w:rsidRPr="004348D6" w:rsidRDefault="002636EF">
      <w:pPr>
        <w:numPr>
          <w:ilvl w:val="0"/>
          <w:numId w:val="37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объяснять, какими ценностями руководствовались люди в рассматриваемую эпоху (на примерах конкретных ситуаций, персоналий), выражать свое отношение к ним.</w:t>
      </w:r>
    </w:p>
    <w:p w:rsidR="006C6EBF" w:rsidRDefault="002636EF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8. Применение исторических знаний:</w:t>
      </w:r>
    </w:p>
    <w:p w:rsidR="006C6EBF" w:rsidRPr="004348D6" w:rsidRDefault="002636EF">
      <w:pPr>
        <w:numPr>
          <w:ilvl w:val="0"/>
          <w:numId w:val="38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>распознавать в окружающей среде</w:t>
      </w:r>
      <w:r w:rsidRPr="004348D6">
        <w:rPr>
          <w:rFonts w:ascii="Times New Roman" w:hAnsi="Times New Roman"/>
          <w:color w:val="000000"/>
          <w:sz w:val="28"/>
        </w:rPr>
        <w:t xml:space="preserve">, в том числе в родном городе, регионе памятники материальной и художественной культуры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начала ХХ в., объяснять, в чем заключалось их значение для времени их создания и для современного общества;</w:t>
      </w:r>
    </w:p>
    <w:p w:rsidR="006C6EBF" w:rsidRPr="004348D6" w:rsidRDefault="002636EF">
      <w:pPr>
        <w:numPr>
          <w:ilvl w:val="0"/>
          <w:numId w:val="38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выполнять учебные проекты по отечественной и всеобщей </w:t>
      </w:r>
      <w:r w:rsidRPr="004348D6">
        <w:rPr>
          <w:rFonts w:ascii="Times New Roman" w:hAnsi="Times New Roman"/>
          <w:color w:val="000000"/>
          <w:sz w:val="28"/>
        </w:rPr>
        <w:t xml:space="preserve">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начала ХХ в. (в том числе на региональном материале);</w:t>
      </w:r>
    </w:p>
    <w:p w:rsidR="006C6EBF" w:rsidRPr="004348D6" w:rsidRDefault="002636EF">
      <w:pPr>
        <w:numPr>
          <w:ilvl w:val="0"/>
          <w:numId w:val="38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объяснять, в чем состоит наследие истории </w:t>
      </w:r>
      <w:r>
        <w:rPr>
          <w:rFonts w:ascii="Times New Roman" w:hAnsi="Times New Roman"/>
          <w:color w:val="000000"/>
          <w:sz w:val="28"/>
        </w:rPr>
        <w:t>XIX</w:t>
      </w:r>
      <w:r w:rsidRPr="004348D6">
        <w:rPr>
          <w:rFonts w:ascii="Times New Roman" w:hAnsi="Times New Roman"/>
          <w:color w:val="000000"/>
          <w:sz w:val="28"/>
        </w:rPr>
        <w:t xml:space="preserve"> – начала ХХ в. для России, других стран мира, высказывать и аргументировать свое отношение к культурному наследию в общественных обсуждениях.</w:t>
      </w:r>
    </w:p>
    <w:p w:rsidR="006C6EBF" w:rsidRPr="004348D6" w:rsidRDefault="002636EF">
      <w:pPr>
        <w:numPr>
          <w:ilvl w:val="0"/>
          <w:numId w:val="38"/>
        </w:numPr>
        <w:spacing w:after="0" w:line="264" w:lineRule="auto"/>
        <w:jc w:val="both"/>
      </w:pPr>
      <w:r w:rsidRPr="004348D6">
        <w:rPr>
          <w:rFonts w:ascii="Times New Roman" w:hAnsi="Times New Roman"/>
          <w:color w:val="000000"/>
          <w:sz w:val="28"/>
        </w:rPr>
        <w:t xml:space="preserve">осмыслить новое знание, его интерпретации и применению в различных учебных и жизненных ситуациях с использованием исторического материала о событиях и процессах истории России </w:t>
      </w:r>
      <w:r>
        <w:rPr>
          <w:rFonts w:ascii="Times New Roman" w:hAnsi="Times New Roman"/>
          <w:color w:val="000000"/>
          <w:sz w:val="28"/>
        </w:rPr>
        <w:t>XX</w:t>
      </w:r>
      <w:r w:rsidRPr="004348D6">
        <w:rPr>
          <w:rFonts w:ascii="Times New Roman" w:hAnsi="Times New Roman"/>
          <w:color w:val="000000"/>
          <w:sz w:val="28"/>
        </w:rPr>
        <w:t xml:space="preserve"> – начала ХХ</w:t>
      </w:r>
      <w:r>
        <w:rPr>
          <w:rFonts w:ascii="Times New Roman" w:hAnsi="Times New Roman"/>
          <w:color w:val="000000"/>
          <w:sz w:val="28"/>
        </w:rPr>
        <w:t>I</w:t>
      </w:r>
      <w:r w:rsidRPr="004348D6">
        <w:rPr>
          <w:rFonts w:ascii="Times New Roman" w:hAnsi="Times New Roman"/>
          <w:color w:val="000000"/>
          <w:sz w:val="28"/>
        </w:rPr>
        <w:t xml:space="preserve"> вв.</w:t>
      </w:r>
    </w:p>
    <w:p w:rsidR="006C6EBF" w:rsidRPr="004348D6" w:rsidRDefault="006C6EBF">
      <w:pPr>
        <w:sectPr w:rsidR="006C6EBF" w:rsidRPr="004348D6">
          <w:pgSz w:w="11906" w:h="16383"/>
          <w:pgMar w:top="1134" w:right="850" w:bottom="1134" w:left="1701" w:header="720" w:footer="720" w:gutter="0"/>
          <w:cols w:space="720"/>
        </w:sectPr>
      </w:pPr>
    </w:p>
    <w:p w:rsidR="006C6EBF" w:rsidRDefault="002636EF">
      <w:pPr>
        <w:spacing w:after="0"/>
        <w:ind w:left="120"/>
      </w:pPr>
      <w:bookmarkStart w:id="5" w:name="block-33504230"/>
      <w:bookmarkEnd w:id="4"/>
      <w:r w:rsidRPr="004348D6"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6C6EBF" w:rsidRDefault="002636E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824"/>
      </w:tblGrid>
      <w:tr w:rsidR="006C6EBF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C6EBF" w:rsidRDefault="006C6EBF">
            <w:pPr>
              <w:spacing w:after="0"/>
              <w:ind w:left="135"/>
            </w:pPr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История Древнего мира</w:t>
            </w:r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41393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Первобытность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41393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  <w:tr w:rsidR="006C6EBF" w:rsidRPr="002636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>Древний мир. Древний Восток</w:t>
            </w:r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Египет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41393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Древние цивилизации Месопотамии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41393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Восточное Средиземноморье в древности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41393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Персидская держава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41393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Древняя Индия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41393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Китай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41393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Древняя Греция. Эллинизм</w:t>
            </w:r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Древнейшая Греция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41393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Греческие полисы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41393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Древней Греции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41393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Македонские завоевания. Эллинизм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41393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Древний Рим</w:t>
            </w:r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Римского государства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41393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Римские завоевания в Средиземноморье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41393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Поздняя Римская республика. Гражданские войны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41393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Расцвет и падение Римской империи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41393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Древнего Рима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41393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</w:tbl>
    <w:p w:rsidR="006C6EBF" w:rsidRDefault="006C6EBF">
      <w:pPr>
        <w:sectPr w:rsidR="006C6E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6EBF" w:rsidRDefault="002636E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45"/>
        <w:gridCol w:w="4466"/>
        <w:gridCol w:w="1596"/>
        <w:gridCol w:w="1841"/>
        <w:gridCol w:w="1910"/>
        <w:gridCol w:w="2824"/>
      </w:tblGrid>
      <w:tr w:rsidR="006C6EBF">
        <w:trPr>
          <w:trHeight w:val="144"/>
          <w:tblCellSpacing w:w="20" w:type="nil"/>
        </w:trPr>
        <w:tc>
          <w:tcPr>
            <w:tcW w:w="6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2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C6EBF" w:rsidRDefault="006C6EBF">
            <w:pPr>
              <w:spacing w:after="0"/>
              <w:ind w:left="135"/>
            </w:pPr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</w:tr>
      <w:tr w:rsidR="006C6EBF" w:rsidRPr="002636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>Всеобщая история. История Средних веков</w:t>
            </w:r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04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Народы Европы в раннее Средневековье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04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Византийская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04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Арабы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—Х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04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Средневековое европейское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общество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04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04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средневековой Европы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04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Страны Востока в Средние века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04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Государства доколумбовой Америки в Средние века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04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1.10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04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  <w:tr w:rsidR="006C6EBF" w:rsidRPr="002636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2.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>История России. От Руси к Российскому государству</w:t>
            </w:r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Народы и государства на территории нашей страны в древности. Восточная Европа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тыс. н. э.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Русь в 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Русь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Русские земли и их соседи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— </w:t>
            </w:r>
            <w:r>
              <w:rPr>
                <w:rFonts w:ascii="Times New Roman" w:hAnsi="Times New Roman"/>
                <w:color w:val="000000"/>
                <w:sz w:val="24"/>
              </w:rPr>
              <w:t>XIV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Формирование единого Русского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Наш край с древнейших времен до конца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60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9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3" w:type="dxa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</w:tbl>
    <w:p w:rsidR="006C6EBF" w:rsidRDefault="006C6EBF">
      <w:pPr>
        <w:sectPr w:rsidR="006C6E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6EBF" w:rsidRDefault="002636E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812"/>
      </w:tblGrid>
      <w:tr w:rsidR="006C6EBF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C6EBF" w:rsidRDefault="006C6EBF">
            <w:pPr>
              <w:spacing w:after="0"/>
              <w:ind w:left="135"/>
            </w:pPr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 xml:space="preserve">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Конец XV — XVII в.</w:t>
            </w:r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Великие географические открытия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Изменения в европейском обществе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Реформация и Контрреформация в Европе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Европейская культура в раннее Новое время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Страны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  <w:tr w:rsidR="006C6EBF" w:rsidRPr="002636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 xml:space="preserve">История России. Россия в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</w:t>
            </w: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>—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</w:t>
            </w: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 xml:space="preserve"> вв.: от Великого княжества к царству</w:t>
            </w:r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XVI 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4168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Смута в России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4168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в XVII 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4168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Культурное пространство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4168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‒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4168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</w:tbl>
    <w:p w:rsidR="006C6EBF" w:rsidRDefault="006C6EBF">
      <w:pPr>
        <w:sectPr w:rsidR="006C6E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6EBF" w:rsidRDefault="002636E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89"/>
        <w:gridCol w:w="1841"/>
        <w:gridCol w:w="1910"/>
        <w:gridCol w:w="2824"/>
      </w:tblGrid>
      <w:tr w:rsidR="006C6EBF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C6EBF" w:rsidRDefault="006C6EBF">
            <w:pPr>
              <w:spacing w:after="0"/>
              <w:ind w:left="135"/>
            </w:pPr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 xml:space="preserve">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XVIII в.</w:t>
            </w:r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 Просвещения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Государства Европы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Британские колонии в Северной Америке: борьба за независимость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Французская революция конца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Европейская культура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Страны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bce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  <w:tr w:rsidR="006C6EBF" w:rsidRPr="002636E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 xml:space="preserve">История России. Россия в конце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</w:t>
            </w: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 xml:space="preserve"> —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XVIII</w:t>
            </w: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 xml:space="preserve"> в.: от царства к империи</w:t>
            </w:r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34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Россия в эпоху преобразований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34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Россия после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. Дворцовые перевороты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34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Россия в 1760-1790-х гг. Правление Екатерины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и Павла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34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Культурное пространство Российской империи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34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34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</w:tbl>
    <w:p w:rsidR="006C6EBF" w:rsidRDefault="006C6EBF">
      <w:pPr>
        <w:sectPr w:rsidR="006C6E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6EBF" w:rsidRDefault="002636E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42"/>
        <w:gridCol w:w="1841"/>
        <w:gridCol w:w="1910"/>
        <w:gridCol w:w="2812"/>
      </w:tblGrid>
      <w:tr w:rsidR="006C6EBF">
        <w:trPr>
          <w:trHeight w:val="144"/>
          <w:tblCellSpacing w:w="20" w:type="nil"/>
        </w:trPr>
        <w:tc>
          <w:tcPr>
            <w:tcW w:w="5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C6EBF" w:rsidRDefault="006C6EBF">
            <w:pPr>
              <w:spacing w:after="0"/>
              <w:ind w:left="135"/>
            </w:pPr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 xml:space="preserve">Всеобщая история. История Нового времени.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XIХ — начало ХХ в.</w:t>
            </w:r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Европа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Развитие индустриального общества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в.: экономика, социальные отношения, политические процессы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Политическое развитие европейских стран в 1815—1840-е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2636EF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Страны Европы и Северной Америки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45647A">
              <w:rPr>
                <w:rFonts w:ascii="Times New Roman" w:hAnsi="Times New Roman"/>
                <w:color w:val="000000"/>
                <w:sz w:val="24"/>
              </w:rPr>
              <w:t>5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B131A7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Страны Латинской Америки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45647A">
              <w:rPr>
                <w:rFonts w:ascii="Times New Roman" w:hAnsi="Times New Roman"/>
                <w:color w:val="000000"/>
                <w:sz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B131A7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Страны Азии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века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Народы Африки в Х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Х — начале ХХ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Развитие культуры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— начале ХХ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Международные отношения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- 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  <w:jc w:val="center"/>
            </w:pP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6C6EBF" w:rsidRPr="0045647A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</w:t>
            </w:r>
            <w:r w:rsidR="0045647A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  <w:tr w:rsidR="006C6EBF" w:rsidRPr="004348D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 xml:space="preserve">История России. Российская империя в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 xml:space="preserve"> — начале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XX</w:t>
            </w: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 xml:space="preserve"> в.</w:t>
            </w:r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Александровская эпоха: государственный либерализм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Николаевское самодержавие: государственный консерватизм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363A3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Культурное пространство империи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45647A">
              <w:rPr>
                <w:rFonts w:ascii="Times New Roman" w:hAnsi="Times New Roman"/>
                <w:color w:val="000000"/>
                <w:sz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  <w:p w:rsidR="00E26DCE" w:rsidRPr="00E26DCE" w:rsidRDefault="00E26DCE">
            <w:pPr>
              <w:spacing w:after="0"/>
              <w:ind w:left="135"/>
              <w:jc w:val="center"/>
            </w:pP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Народы России в первой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Социальная и правовая модернизация страны при Александре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45647A">
              <w:rPr>
                <w:rFonts w:ascii="Times New Roman" w:hAnsi="Times New Roman"/>
                <w:color w:val="000000"/>
                <w:sz w:val="24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1880-1890-х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Pr="00363A39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363A39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Культурное пространство империи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Pr="0045647A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45647A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Этнокультурный облик империи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E26DCE">
              <w:rPr>
                <w:rFonts w:ascii="Times New Roman" w:hAnsi="Times New Roman"/>
                <w:color w:val="000000"/>
                <w:sz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Формирование гражданского общества и основные направления общественных движений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Россия на пороге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E26D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44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6C6EBF" w:rsidRPr="0045647A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45647A"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Учебный модуль. </w:t>
            </w:r>
            <w:r w:rsidRPr="004348D6">
              <w:rPr>
                <w:rFonts w:ascii="Times New Roman" w:hAnsi="Times New Roman"/>
                <w:b/>
                <w:color w:val="000000"/>
                <w:sz w:val="24"/>
              </w:rPr>
              <w:t xml:space="preserve">"Введение в Новейшую историю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России"</w:t>
            </w:r>
          </w:p>
        </w:tc>
      </w:tr>
      <w:tr w:rsidR="006C6EBF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6C6EBF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Российская революция </w:t>
            </w:r>
            <w:r>
              <w:rPr>
                <w:rFonts w:ascii="Times New Roman" w:hAnsi="Times New Roman"/>
                <w:color w:val="000000"/>
                <w:sz w:val="24"/>
              </w:rPr>
              <w:t>1917—1922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6C6EBF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Великая Отечественная война 1941—1945 гг.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6C6EBF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Распад СССР. Становление новой России (1992—1999 гг.)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6C6EBF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Возрождение страны с 2000-х гг. </w:t>
            </w:r>
            <w:r>
              <w:rPr>
                <w:rFonts w:ascii="Times New Roman" w:hAnsi="Times New Roman"/>
                <w:color w:val="000000"/>
                <w:sz w:val="24"/>
              </w:rPr>
              <w:t>Воссоединение Крыма с Россией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6C6EBF">
        <w:trPr>
          <w:trHeight w:val="144"/>
          <w:tblCellSpacing w:w="20" w:type="nil"/>
        </w:trPr>
        <w:tc>
          <w:tcPr>
            <w:tcW w:w="59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Итоговое повторение</w:t>
            </w:r>
          </w:p>
        </w:tc>
        <w:tc>
          <w:tcPr>
            <w:tcW w:w="98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модулю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42" w:type="dxa"/>
            <w:tcMar>
              <w:top w:w="50" w:type="dxa"/>
              <w:left w:w="100" w:type="dxa"/>
            </w:tcMar>
            <w:vAlign w:val="center"/>
          </w:tcPr>
          <w:p w:rsidR="006C6EBF" w:rsidRPr="00415DE9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415DE9"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170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57" w:type="dxa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</w:tbl>
    <w:p w:rsidR="006C6EBF" w:rsidRDefault="006C6EBF">
      <w:pPr>
        <w:sectPr w:rsidR="006C6E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6EBF" w:rsidRDefault="006C6EBF">
      <w:pPr>
        <w:sectPr w:rsidR="006C6E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6EBF" w:rsidRDefault="002636EF">
      <w:pPr>
        <w:spacing w:after="0"/>
        <w:ind w:left="120"/>
      </w:pPr>
      <w:bookmarkStart w:id="6" w:name="block-33504231"/>
      <w:bookmarkEnd w:id="5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6C6EBF" w:rsidRDefault="002636E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97"/>
        <w:gridCol w:w="3472"/>
        <w:gridCol w:w="1141"/>
        <w:gridCol w:w="1841"/>
        <w:gridCol w:w="1910"/>
        <w:gridCol w:w="1423"/>
        <w:gridCol w:w="3356"/>
      </w:tblGrid>
      <w:tr w:rsidR="006C6EBF">
        <w:trPr>
          <w:trHeight w:val="144"/>
          <w:tblCellSpacing w:w="20" w:type="nil"/>
        </w:trPr>
        <w:tc>
          <w:tcPr>
            <w:tcW w:w="3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99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C6EBF" w:rsidRDefault="006C6EBF">
            <w:pPr>
              <w:spacing w:after="0"/>
              <w:ind w:left="135"/>
            </w:pPr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изучает история.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03.09.2024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54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Историческая хронология. Историческая карта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05.09.2024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Происхождение, расселение и эволюция древнейшего человека. </w:t>
            </w:r>
            <w:r>
              <w:rPr>
                <w:rFonts w:ascii="Times New Roman" w:hAnsi="Times New Roman"/>
                <w:color w:val="000000"/>
                <w:sz w:val="24"/>
              </w:rPr>
              <w:t>Появление человека разумного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10.09.2024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9380</w:t>
              </w:r>
            </w:hyperlink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9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9740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Древнейшие земледельцы и скотоводы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12.09.2024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68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 первобытности к цивилизации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17.09.2024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050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Урок повторения, обобщения и контроля по теме «История Древнего мира»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Природа Египта и ее влияние на условия жизни и занятия древних египтян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24.09.2024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244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государственной власти.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26.09.2024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Управление государством (фараон, вельможи, 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lastRenderedPageBreak/>
              <w:t>чиновники)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01.10.2024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50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Условия жизни, положение и повинности населения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03.10.2024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fabea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Отношения Египта с соседними народами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08.10.2024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fadfc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Религиозные верования египтян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10.10.2024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130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Познания древних египтян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15.10.2024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324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Природные условия Месопотамии (Междуречья) и их влияние на занятия населения.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17.10.2024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540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Древний Вавилон.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22.10.2024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748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Ассирия.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24.10.2024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fbac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Нововавилонское царство.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05.11.2024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fbdd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Финикия.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07.11.2024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Библиотека ЦОК</w:t>
            </w:r>
            <w:hyperlink r:id="rId11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fbfcc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Палестина и ее население. Возникновение Израильского государства.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12.11.2024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26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Завоевания персов.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14.11.2024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Государственное устройство Персидской державы.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19.11.2024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Древняя Индия.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21.11.2024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Религиозные верования и культура древних 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индийцев.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26.11.2024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fcaf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Древний Китай.Правление династии Хань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28.11.2024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fce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1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Религиозно-философские учения, наука и изобретения древних китайцев.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03.12.2024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336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Урок повторения, обобщения и контроля по теме «Древний Восток»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05.12.2024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Природные условия Древней Греции и их влияние на занятия населения.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10.12.2024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Древнейшие государства Греции.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12.12.2024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836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Троянская война.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17.12.2024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/8640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31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Поэмы Гомера «Илиада» и «Одиссея»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19.12.2024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/8640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770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Подъем хозяйственной жизни греческих полисов после «темных веков»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24.12.2024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/8640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91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Образование городов-государств.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26.12.2024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/8640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aae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Великая греческая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колонизация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09.01.2025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lastRenderedPageBreak/>
              <w:t>ЦОК</w:t>
            </w:r>
            <w:hyperlink r:id="rId12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/8640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84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Афины: утверждение демократии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14.01.2025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/8640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32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Спарта: основные группы 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населения, общественное устройство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16.01.2025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/8640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afcc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Греко-персидские войны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21.01.2025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/8640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Крупные сражения греко-персидских войн и их итоги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23.01.2025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/8640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382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Расцвет </w:t>
            </w:r>
            <w:r>
              <w:rPr>
                <w:rFonts w:ascii="Times New Roman" w:hAnsi="Times New Roman"/>
                <w:color w:val="000000"/>
                <w:sz w:val="24"/>
              </w:rPr>
              <w:t>Афинского государства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28.01.2025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/8640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508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Хозяйственная жизнь в древнегреческом обществе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30.01.2025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/8640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67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Пелопоннесская война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04.02.2025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/8640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Религия древних греков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06.02.2025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/8640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990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Образование и наука в Древней Греции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11.02.2025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/8640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16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Искусство и досуг в Древней Греции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13.02.2025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/8640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bcf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Возвышение Македонии. Александр Македонский и его завоевания на Востоке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18.02.2025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/8640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72</w:t>
              </w:r>
            </w:hyperlink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3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/8640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002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Эллинистические государства Востока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20.02.2025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/8640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Урок повторения, обобщения 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и контроля по теме «Древняя Греция. </w:t>
            </w:r>
            <w:r>
              <w:rPr>
                <w:rFonts w:ascii="Times New Roman" w:hAnsi="Times New Roman"/>
                <w:color w:val="000000"/>
                <w:sz w:val="24"/>
              </w:rPr>
              <w:t>Эллинизм»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25.02.2025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Природа и население Апеннинского полуострова в древности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27.02.2025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/886460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Республика римских граждан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/886465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Верования древних римлян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06.03.2025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/886469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Войны Рима с Карфагеном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/88646848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Ганнибал; битва при Каннах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13.03.2025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adc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Установление господства Рима в Средиземноморье. </w:t>
            </w:r>
            <w:r>
              <w:rPr>
                <w:rFonts w:ascii="Times New Roman" w:hAnsi="Times New Roman"/>
                <w:color w:val="000000"/>
                <w:sz w:val="24"/>
              </w:rPr>
              <w:t>Римские провинции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Социально-экономическое развитие поздней Римской республики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20.03.2025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Реформы Гракхов: проекты реформ, мероприятия, итоги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01.04.2025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Гражданская война и установление диктатуры Суллы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03.04.2025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Гай Юлий Цезарь: путь к власти, диктатура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/886470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Борьба между наследниками Цезаря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10.04.2025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/886472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Установление императорской власти / Всероссийская проверочная работа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/886473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Императоры Рима: завоеватели и правители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17.04.2025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/886474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Римская империя: территория, управление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/88647608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Возникновение и распространение христианства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24.04.2025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/88647716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Император Константин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, перенос столицы в Константинополь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29.04.2025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/88647838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Начало Великого переселения народов. Рим и варвары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06.05.2025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/8864795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Римская литература, золотой век поэзии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08.05.2025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86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Развитие наук и искусства в Древнем Риме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13.05.2025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5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Урок повторения, обобщения и контроля по теме «Древний Рим»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15.05.2025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Историческое и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культурное наследие цивилизаций Древнего мира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20.05.2025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78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38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Историческое и культурное наследие цивилизаций 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lastRenderedPageBreak/>
              <w:t>Древнего мира</w:t>
            </w:r>
          </w:p>
        </w:tc>
        <w:tc>
          <w:tcPr>
            <w:tcW w:w="842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22.05.2025 </w:t>
            </w:r>
          </w:p>
        </w:tc>
        <w:tc>
          <w:tcPr>
            <w:tcW w:w="1991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lastRenderedPageBreak/>
              <w:t>ОБЩЕЕ КОЛИЧЕСТВО ЧАСОВ ПО ПРОГРАММЕ</w:t>
            </w:r>
          </w:p>
        </w:tc>
        <w:tc>
          <w:tcPr>
            <w:tcW w:w="132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4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</w:tbl>
    <w:p w:rsidR="006C6EBF" w:rsidRDefault="006C6EBF">
      <w:pPr>
        <w:sectPr w:rsidR="006C6E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6EBF" w:rsidRDefault="002636E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19"/>
        <w:gridCol w:w="3840"/>
        <w:gridCol w:w="1173"/>
        <w:gridCol w:w="1841"/>
        <w:gridCol w:w="1910"/>
        <w:gridCol w:w="1423"/>
        <w:gridCol w:w="2934"/>
      </w:tblGrid>
      <w:tr w:rsidR="006C6EBF">
        <w:trPr>
          <w:trHeight w:val="144"/>
          <w:tblCellSpacing w:w="20" w:type="nil"/>
        </w:trPr>
        <w:tc>
          <w:tcPr>
            <w:tcW w:w="3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96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C6EBF" w:rsidRDefault="006C6EBF">
            <w:pPr>
              <w:spacing w:after="0"/>
              <w:ind w:left="135"/>
            </w:pPr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Средние века: понятие, 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хронологические рамки и периодизация Средневековья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02.09.2024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Падение Западной Римской империи и возникновение варварских королевств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03.09.2024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/886480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Франкское государство в </w:t>
            </w:r>
            <w:r>
              <w:rPr>
                <w:rFonts w:ascii="Times New Roman" w:hAnsi="Times New Roman"/>
                <w:color w:val="000000"/>
                <w:sz w:val="24"/>
              </w:rPr>
              <w:t>VIII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09.09.2024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/886481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Государства Западной Европы, Британия и Ирландия в раннее Средневековье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10.09.2024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/886482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Ранние славянские государства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16.09.2024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/8864840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Византия в </w:t>
            </w:r>
            <w:r>
              <w:rPr>
                <w:rFonts w:ascii="Times New Roman" w:hAnsi="Times New Roman"/>
                <w:color w:val="000000"/>
                <w:sz w:val="24"/>
              </w:rPr>
              <w:t>VI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17.09.2024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/886485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Византии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23.09.2024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/886486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Аравийский полуостров: природные условия, основные занятия жителей, верования. </w:t>
            </w:r>
            <w:r>
              <w:rPr>
                <w:rFonts w:ascii="Times New Roman" w:hAnsi="Times New Roman"/>
                <w:color w:val="000000"/>
                <w:sz w:val="24"/>
              </w:rPr>
              <w:t>Арабский халифат: его расцвет и распад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24.09.2024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/8864880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исламского мира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30.09.2024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/8864892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Феодалы и 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крестьянство в средние века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01.10.2024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Средневековые города — центры ремесла, торговли, культуры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07.10.2024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Церковь и духовенство в средневековом обществе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08.10.2024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Усиление 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королевской власти в странах Западной Европы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14.10.2024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36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Реконкиста и образование централизованных государств на Пиренейском полуострове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15.10.2024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62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Обострение социальных противоречий в Х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 (Жакерия, восстание Уота Тайлера). </w:t>
            </w:r>
            <w:r>
              <w:rPr>
                <w:rFonts w:ascii="Times New Roman" w:hAnsi="Times New Roman"/>
                <w:color w:val="000000"/>
                <w:sz w:val="24"/>
              </w:rPr>
              <w:t>Гуситское движение в Чехии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21.10.2024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/88649070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Византийская империя и славянские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22.10.2024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/8864919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Религия и культура средневековой Европы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/886492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Гуманизм. Раннее Возрождение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/886493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Османская империя и Монгольская держава в Средние века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/886494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Китай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и Япония в Средние века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12.11.2024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17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/88649872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Индия в Средние века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Цивилизации майя, ацтеков и инков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92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Историческое и культурное наследие Средних веков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Роль и место России в мировой истории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26.11.2024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efa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Заселение территории нашей страны человеком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31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Народы и государства на территории нашей страны в древности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448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Великое переселение народов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560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Хозяйство, быт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и верования восточных славян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66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Страны и народы Восточной Европы, Сибири и Дальнего Востока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790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Образование государства Русь. Исторические условия складывания русской государственности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916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Первые русские князья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fad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Внешняя политика Руси в 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lastRenderedPageBreak/>
              <w:t>вв.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24.12.2024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19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Принятие христианства и его значение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30.12.2024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180140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Русь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13.01.2025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18030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Территориально-политическая структура Руси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14.01.2025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1804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Внутренняя и внешняя политика русских князей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— первой трети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20.01.2025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1806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Русская церковь в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21.01.2025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180848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Древнерусское право: Русская Правда, церковные уставы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27.01.2025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180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26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Внешняя политика и международные связи Руси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28.01.2025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180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06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Культурное пространство: повседневная жизнь, сельский и городской быт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03.02.2025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180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6C6EBF" w:rsidRPr="004348D6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Формирование единого культурного пространства. Художественная 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>культура и ремесло Руси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04.02.2025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181194</w:t>
              </w:r>
            </w:hyperlink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0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18134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Урок повторения, обобщения и контроля по теме «Русь в 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в.»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10.02.2025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Формирование системы земель — самостоятельных государств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11.02.2025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181518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Важнейшие земли, управляемые ветвями княжеского рода Рюриковичей: Черниговская, Смоленская, Галицкая, Волынская, Суздальская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17.02.2025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1816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Земли, имевшие особый статус: Киевская и Новгородская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18.02.2025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Эволюция общественного строя и права; внешняя политика русских земель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24.02.2025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1821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Формирование региональных центров культуры. Белокаменные храмы Северо-Восточной Руси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25.02.2025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18230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0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182436]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Урок повторения, обобщения и контроля по теме «Русь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в.»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03.03.2025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Возникновение Монгольской империи и ее завоевательные походы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182562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Борьба Руси против монгольского нашествия.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10.03.2025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Южные и западные русские земли. Северо-западные земли: Новгородская и Псковская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182954</w:t>
              </w:r>
            </w:hyperlink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1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182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92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Ордена крестоносцев и борьба с их экспансией на западных границах Руси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17.03.2025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Княжества Северо-Восточной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Руси.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18.03.2025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21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182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Дмитрий Донской. Куликовская битва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31.03.2025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183002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Роль Православной церкви в ордынский период русской истории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01.04.2025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1831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Народы и государства степной зоны Восточной Европы и Сибири в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–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веках 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07.04.2025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1835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Культурное пространство Руси в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XIV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1837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Урок повторения, обобщения и контроля по теме «Русские земли и их соседи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— </w:t>
            </w:r>
            <w:r>
              <w:rPr>
                <w:rFonts w:ascii="Times New Roman" w:hAnsi="Times New Roman"/>
                <w:color w:val="000000"/>
                <w:sz w:val="24"/>
              </w:rPr>
              <w:t>XIV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в.» / Всероссийская проверочная работа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14.04.2025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Объединение русских земель вокруг Москвы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183994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Новгород и Псков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 : политический строй, отношения с Москвой, Ливонским орденом, Ганзой, Великим княжеством Литовским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21.04.2025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76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Падение Византии и рост церковно-политической роли Москвы в православном мире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18402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Присоединение Новгорода и Твери. Ликвидация зависимости 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>от Орды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28.04.2025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Формирование системы управления единого государства при Иване </w:t>
            </w:r>
            <w:r>
              <w:rPr>
                <w:rFonts w:ascii="Times New Roman" w:hAnsi="Times New Roman"/>
                <w:color w:val="000000"/>
                <w:sz w:val="24"/>
              </w:rPr>
              <w:t>III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29.04.2025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184358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Культурное пространство Русского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веке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05.05.2025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1844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Развитие культуры единого Русского государства.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06.05.2025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18466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Урок повторения, обобщения и контроля по теме «Формирование единого Русского государства в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в.»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12.05.2025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Наш край с древнейших времен до конца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13.05.2025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185154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37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Обобщение по теме "От Руси к Российскому государству"</w:t>
            </w:r>
          </w:p>
        </w:tc>
        <w:tc>
          <w:tcPr>
            <w:tcW w:w="8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19.05.2025 </w:t>
            </w:r>
          </w:p>
        </w:tc>
        <w:tc>
          <w:tcPr>
            <w:tcW w:w="1969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9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</w:tbl>
    <w:p w:rsidR="006C6EBF" w:rsidRDefault="006C6EBF">
      <w:pPr>
        <w:sectPr w:rsidR="006C6E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6EBF" w:rsidRDefault="002636E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02"/>
        <w:gridCol w:w="3929"/>
        <w:gridCol w:w="1162"/>
        <w:gridCol w:w="1841"/>
        <w:gridCol w:w="1910"/>
        <w:gridCol w:w="1423"/>
        <w:gridCol w:w="2873"/>
      </w:tblGrid>
      <w:tr w:rsidR="006C6EBF">
        <w:trPr>
          <w:trHeight w:val="144"/>
          <w:tblCellSpacing w:w="20" w:type="nil"/>
        </w:trPr>
        <w:tc>
          <w:tcPr>
            <w:tcW w:w="3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9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C6EBF" w:rsidRDefault="006C6EBF">
            <w:pPr>
              <w:spacing w:after="0"/>
              <w:ind w:left="135"/>
            </w:pPr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«Новое время»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02.09.2024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52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Предпосылки и начало Великих географических открытий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06.09.2024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Великие географические открытия конца </w:t>
            </w:r>
            <w:r>
              <w:rPr>
                <w:rFonts w:ascii="Times New Roman" w:hAnsi="Times New Roman"/>
                <w:color w:val="000000"/>
                <w:sz w:val="24"/>
              </w:rPr>
              <w:t>XV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—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 и их последствия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09.09.2024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36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Социально-экономические изменения в европейском обществе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13.09.2024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Изменения в социальной структуре общества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16.09.2024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Причины и начало Реформации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20.09.2024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786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Распространение протестантизма в Европе. Контрреформация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23.09.2024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Абсолютизм и сословное представительство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27.09.2024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24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Испания под властью 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потомков католических королей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30.09.2024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78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Национально-освободительное 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>движение в Нидерландах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04.10.2024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23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acea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Франция: путь к абсолютизму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07.10.2024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Англия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11.10.2024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38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Английская революция середины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14.10.2024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050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Страны Центральной, Южной и Юго-Восточной Европы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18.10.2024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37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Борьба за первенство, военные конфликты между европейскими державами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21.10.2024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Тридцатилетняя война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25.10.2024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Высокое Возрождение в Италии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Мир человека в литературе раннего Нового времени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802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Развитие науки: переворот в естествознании, возникновение новой картины мира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924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46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Индия, Китай, Япония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Культура и искусство стран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Обобщение. Историческое и 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>культурное наследие Раннего Нового времени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25.11.2024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24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32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Завершение объединения русских земель. Внешняя политика Московского княжества в первой трети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1852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4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18546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Органы государственной власти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1855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Царствование Ивана 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. Регентство Елены Глинской. </w:t>
            </w:r>
            <w:r>
              <w:rPr>
                <w:rFonts w:ascii="Times New Roman" w:hAnsi="Times New Roman"/>
                <w:color w:val="000000"/>
                <w:sz w:val="24"/>
              </w:rPr>
              <w:t>Период боярского правления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185780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Принятие Иваном </w:t>
            </w:r>
            <w:r>
              <w:rPr>
                <w:rFonts w:ascii="Times New Roman" w:hAnsi="Times New Roman"/>
                <w:color w:val="000000"/>
                <w:sz w:val="24"/>
              </w:rPr>
              <w:t>IV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царского титула. </w:t>
            </w:r>
            <w:r>
              <w:rPr>
                <w:rFonts w:ascii="Times New Roman" w:hAnsi="Times New Roman"/>
                <w:color w:val="000000"/>
                <w:sz w:val="24"/>
              </w:rPr>
              <w:t>Реформы середины XVI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185906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Внешняя политика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185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34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Ливонская война: причины и характер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185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eba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Поход Ермака Тимофеевича на Сибирское ханство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18602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Социальная структура российского общества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1861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Многонациональный 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состав населения Русского государства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186356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Опричнина, дискуссия о ее причинах и характере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30.12.2024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Противоречивость личности Ивана Грозного. Результаты и цена преобразований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10.01.2025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186856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Россия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13.01.2025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1869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Урок повторения, обобщения и контроля по теме «Россия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в.»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17.01.2025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Накануне Смуты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20.01.2025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Смутное время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24.01.2025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Царь Василий Шуйский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27.01.2025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Лжедмитрий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. Военная интервенция в Россию и борьба с ней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31.01.2025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187076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Свержение Василия Шуйского и переход власти к «семибоярщине».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03.02.2025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187242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Подъем национально-освободительного движения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07.02.2025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1873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Освобождение Москвы в 1612 г.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10.02.2025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187878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Окончание Смуты. Земский собор 1613 г. и его роль в укреплении государственности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14.02.2025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Итоги и последствия Смутного времени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17.02.2025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90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Царствование Михаила Федоровича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21.02.2025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188070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Земские соборы. Роль патриарха Филарета в управлении государством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24.02.2025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18821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Цартвование Алексея Михайловича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28.02.2025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1883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Патриарх Никон, его конфликт с царской властью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03.03.2025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1885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Царь Федор Алексеевич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07.03.2025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70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Экономическое развитие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10.03.2025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50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Социальная структура российского общества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14.03.2025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08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Городские восстания середины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 Денежная реформа 1654 г. Медный бунт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17.03.2025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7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189308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Соборное уложение 1649 г.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21.03.2025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189132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Восстание Степана </w:t>
            </w:r>
            <w:r>
              <w:rPr>
                <w:rFonts w:ascii="Times New Roman" w:hAnsi="Times New Roman"/>
                <w:color w:val="000000"/>
                <w:sz w:val="24"/>
              </w:rPr>
              <w:t>Разина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31.03.2025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1896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Внешняя политика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04.04.2025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1898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Контакты с православным населением Речи Посполитой: противодействие полонизации, распространению католичества.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07.04.2025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Укрепление южных рубежей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11.04.2025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dda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Отношения России со странами Западной Европы и Востока / Всероссийская проверочная работа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14.04.2025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Освоение новых территорий. Народы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18.04.2025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92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Урок повторения, обобщения и контроля по темам «Смута» и «Россия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в.»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21.04.2025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Изменения в картине мира человека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вв. и повседневная жизнь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25.04.2025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Архитектура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28.04.2025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604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Изобразительное искусство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02.05.2025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Летописание и начало книгопечатания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05.05.2025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99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Развитие образования и научных знаний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12.05.2025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‒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вв.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16.05.2025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afdc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Обобщение по теме "Россия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вв.: от Великого княжества к царству"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19.05.2025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7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</w:tbl>
    <w:p w:rsidR="006C6EBF" w:rsidRDefault="006C6EBF">
      <w:pPr>
        <w:sectPr w:rsidR="006C6E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6EBF" w:rsidRDefault="002636E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68"/>
        <w:gridCol w:w="3822"/>
        <w:gridCol w:w="1203"/>
        <w:gridCol w:w="1841"/>
        <w:gridCol w:w="1910"/>
        <w:gridCol w:w="1423"/>
        <w:gridCol w:w="2873"/>
      </w:tblGrid>
      <w:tr w:rsidR="006C6EBF">
        <w:trPr>
          <w:trHeight w:val="144"/>
          <w:tblCellSpacing w:w="20" w:type="nil"/>
        </w:trPr>
        <w:tc>
          <w:tcPr>
            <w:tcW w:w="3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28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6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C6EBF" w:rsidRDefault="006C6EBF">
            <w:pPr>
              <w:spacing w:after="0"/>
              <w:ind w:left="135"/>
            </w:pPr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Введение. История нового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02.09.2024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086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Истоки европейского Просвещения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 — центр Просвещения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09.09.2024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Монархии в Европе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в.: абсолютные и парламентские монархии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Великобритания в XVIII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16.09.2024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536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Социальные и экономические последствия промышленного переворота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Франция в XVIII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23.09.2024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892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Германские государства, монархия Габсбургов, итальянские земли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Государства Пиренейского полуострова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30.09.2024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cae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Создание английских колоний на 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>американской земле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02.10.2024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30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Первый Континентальный конгресс (1774) и начало Войны за независимость.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07.10.2024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24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Причины, хронологические рамки и основные этапы Французской революции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Упразднение монархии и провозглашение республики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14.10.2024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От якобинской диктатуры до установления режима консульства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080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Развитие науки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21.10.2024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418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Образование и культура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562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Сословный характер культуры. Повседневная жизнь обитателей городов и деревень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04.11.2024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Проблемы европейского баланса сил и дипломатия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06.11.2024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Войны антифранцузских коалиций против революционной Франции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11.11.2024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Индия, Китай, Япония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18.11.2024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Культура стран Востока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56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Обобщение. Историческое и культурное наследие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25.11.2024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dea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Введение. Россия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в.: от царства к империи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356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Причины и предпосылки преобразований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02.12.2024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720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Начало царствования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, борьба за власть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40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Экономическая политика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09.12.2024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bbee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Социальная политика XVIII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74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Реформы управления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16.12.2024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bef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Создание регулярной армии, военного флота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18.12.2024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094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Церковная реформа. Упразднение патриаршества, учреждение Синода. </w:t>
            </w:r>
            <w:r>
              <w:rPr>
                <w:rFonts w:ascii="Times New Roman" w:hAnsi="Times New Roman"/>
                <w:color w:val="000000"/>
                <w:sz w:val="24"/>
              </w:rPr>
              <w:t>Положение инославных конфессий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23.12.2024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620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Оппозиция реформам Петра I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Внешняя политика России в первой четверти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30.12.2024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97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Преобразования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 области культуры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13.01.2025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Урок повторения, обобщения и контроля по теме «Россия в эпоху преобразований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Начало эпохи дворцовых переворотов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20.01.2025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Кондиции «верховников» и приход к власти Анны Иоанновны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cfa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Укрепление границ империи на восточной и юго-восточной окраинах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27.01.2025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при Елизавете Петровне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368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Россия в международных конфликтах 1740—1750-х гг.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03.02.2025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516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Царствование Петра </w:t>
            </w:r>
            <w:r>
              <w:rPr>
                <w:rFonts w:ascii="Times New Roman" w:hAnsi="Times New Roman"/>
                <w:color w:val="000000"/>
                <w:sz w:val="24"/>
              </w:rPr>
              <w:t>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. Переворот 28 июня 1762 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3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Урок повторения, обобщения и контроля по теме «Россия после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. Дворцовые перевороты»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10.02.2025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Внутренняя политика Екатерины II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12.02.2025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«Просвещенный абсолютизм», его особенности 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17.02.2025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Экономическая и финансовая политика правительства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ddc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Административно-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территориальная и сословная реформы Екатерины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24.02.2025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33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dfb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Социальная структура российского общества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века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26.02.2025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Национальная политика и народы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03.03.2025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59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Экономическое развитие России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05.03.2025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722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Развитие промышленности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10.03.2025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858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Внутренняя и внешняя торговля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12.03.2025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Обострение социальных противоречий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17.03.2025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ebc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Влияние социальных волнений на внутреннюю политику государства и развитие общественной мысли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19.03.2025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Внешняя политика России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31.03.2025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42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Присоединение Крыма и Северного Причерноморья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02.04.2025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118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Участие России в разделах Речи Посполитой / Всероссийская проверочная работа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07.04.2025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302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при Павле I.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09.04.2025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Укрепление абсолютизма при Павле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14.04.2025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668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Политика Павла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 области внешней политики. </w:t>
            </w:r>
            <w:r>
              <w:rPr>
                <w:rFonts w:ascii="Times New Roman" w:hAnsi="Times New Roman"/>
                <w:color w:val="000000"/>
                <w:sz w:val="24"/>
              </w:rPr>
              <w:t>Дворцовый переворот 11 марта 1801 г.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16.04.2025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5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Урок повторения, обобщения и контроля по теме «Россия в 1760-1790-х гг.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Правление Екатерины II и Павла </w:t>
            </w:r>
            <w:r>
              <w:rPr>
                <w:rFonts w:ascii="Times New Roman" w:hAnsi="Times New Roman"/>
                <w:color w:val="000000"/>
                <w:sz w:val="24"/>
              </w:rPr>
              <w:t>I»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21.04.2025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Идеи Просвещения в российской общественной мысли, публицистике и литературе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23.04.2025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fbb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Русская культура и культура народов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28.04.2025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fcf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Культура и быт российских сословий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30.04.2025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Российская наука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05.05.2025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190022</w:t>
              </w:r>
            </w:hyperlink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Образование в России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07.05.2025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1901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Русская архитектура XVIII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12.05.2025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 w:rsidRPr="00BE7D51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14.05.2025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1907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6C6EBF">
        <w:trPr>
          <w:trHeight w:val="144"/>
          <w:tblCellSpacing w:w="20" w:type="nil"/>
        </w:trPr>
        <w:tc>
          <w:tcPr>
            <w:tcW w:w="38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Обобщение по теме "Россия в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вв.: от царства к империи"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69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19.05.2025 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6C6E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>ОБЩЕЕ КОЛИЧЕСТВО ЧАСОВ ПО ПРОГРАММЕ</w:t>
            </w:r>
          </w:p>
        </w:tc>
        <w:tc>
          <w:tcPr>
            <w:tcW w:w="1334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5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8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6EBF" w:rsidRDefault="006C6EBF"/>
        </w:tc>
      </w:tr>
    </w:tbl>
    <w:p w:rsidR="006C6EBF" w:rsidRDefault="006C6EBF">
      <w:pPr>
        <w:sectPr w:rsidR="006C6E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6EBF" w:rsidRDefault="002636E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72"/>
        <w:gridCol w:w="3986"/>
        <w:gridCol w:w="947"/>
        <w:gridCol w:w="1841"/>
        <w:gridCol w:w="1910"/>
        <w:gridCol w:w="1423"/>
        <w:gridCol w:w="2861"/>
      </w:tblGrid>
      <w:tr w:rsidR="0045647A" w:rsidTr="0045647A">
        <w:trPr>
          <w:trHeight w:val="144"/>
          <w:tblCellSpacing w:w="20" w:type="nil"/>
        </w:trPr>
        <w:tc>
          <w:tcPr>
            <w:tcW w:w="10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398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42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28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C6EBF" w:rsidRDefault="006C6EBF">
            <w:pPr>
              <w:spacing w:after="0"/>
              <w:ind w:left="135"/>
            </w:pPr>
          </w:p>
        </w:tc>
      </w:tr>
      <w:tr w:rsidR="006C6EBF" w:rsidTr="0045647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6EBF" w:rsidRDefault="006C6EB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6EBF" w:rsidRDefault="006C6EBF"/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Введение. История нового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-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02.09.2024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dff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Провозглашение империи Наполеона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во Франции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03.09.2024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17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Наполеоновские 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войны и крушение Французской империи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09.09.2024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9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Промышленный переворот, его особенности в странах Европы и США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10.09.2024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0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44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Политические течения и партии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веке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16.09.2024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1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584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Франция, Великобритания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17.09.2024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2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Европейские революции 1830 г. и 1848-1849 гг.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23.09.2024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3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912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Великобритания в Викторианскую эпоху.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24.09.2024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4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56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Франция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30.09.2024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5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ece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Италия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01.10.2024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BE7D51" w:rsidRPr="004348D6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Страны Центральной и Юго-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Восточной Европы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07.10.2024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366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="006C6EBF" w:rsidRPr="004348D6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Соединенные Штаты Америки в середине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08.10.2024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7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Экономическое и социально-политическое развитие стран Европы и США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— начале ХХ в.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14.10.2024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6C6EBF" w:rsidRPr="00BE7D51" w:rsidRDefault="002636EF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8">
              <w:r w:rsidR="006C6EB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6C6EBF" w:rsidRPr="00BE7D51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 w:rsidR="006C6EBF"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6C6EBF" w:rsidRPr="004348D6" w:rsidRDefault="002636EF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>Политика метрополий в латиноамериканских владениях</w:t>
            </w:r>
            <w:r w:rsidR="004348D6">
              <w:rPr>
                <w:rFonts w:ascii="Times New Roman" w:hAnsi="Times New Roman"/>
                <w:color w:val="000000"/>
                <w:sz w:val="24"/>
              </w:rPr>
              <w:t>.</w:t>
            </w:r>
            <w:r w:rsidR="004348D6" w:rsidRPr="004348D6">
              <w:rPr>
                <w:rFonts w:ascii="Times New Roman" w:hAnsi="Times New Roman"/>
                <w:color w:val="000000"/>
                <w:sz w:val="24"/>
              </w:rPr>
              <w:t xml:space="preserve"> Влияние США на страны Латинской Америки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6C6EBF" w:rsidRDefault="002636E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15.10.2024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6C6EBF" w:rsidRDefault="006C6EBF">
            <w:pPr>
              <w:spacing w:after="0"/>
              <w:ind w:left="135"/>
            </w:pPr>
          </w:p>
        </w:tc>
      </w:tr>
      <w:tr w:rsid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348D6" w:rsidRDefault="004348D6" w:rsidP="004348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348D6" w:rsidRPr="004348D6" w:rsidRDefault="004348D6" w:rsidP="004348D6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Япония и Китай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348D6" w:rsidRDefault="004348D6" w:rsidP="004348D6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348D6" w:rsidRDefault="004348D6" w:rsidP="004348D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348D6" w:rsidRDefault="004348D6" w:rsidP="004348D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348D6" w:rsidRDefault="004348D6" w:rsidP="004348D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21.10.2024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348D6" w:rsidRDefault="004348D6" w:rsidP="004348D6">
            <w:pPr>
              <w:spacing w:after="0"/>
              <w:ind w:left="135"/>
            </w:pPr>
          </w:p>
        </w:tc>
      </w:tr>
      <w:tr w:rsidR="00BE7D51" w:rsidRPr="004348D6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348D6" w:rsidRDefault="004348D6" w:rsidP="004348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348D6" w:rsidRPr="004348D6" w:rsidRDefault="004348D6" w:rsidP="004348D6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Османская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348D6" w:rsidRDefault="004348D6" w:rsidP="004348D6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348D6" w:rsidRDefault="004348D6" w:rsidP="004348D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348D6" w:rsidRDefault="004348D6" w:rsidP="004348D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348D6" w:rsidRDefault="004348D6" w:rsidP="004348D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22.10.2024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348D6" w:rsidRPr="004348D6" w:rsidRDefault="004348D6" w:rsidP="004348D6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4348D6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4348D6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4348D6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4348D6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4348D6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348D6" w:rsidRDefault="004348D6" w:rsidP="004348D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348D6" w:rsidRPr="004348D6" w:rsidRDefault="004348D6" w:rsidP="004348D6">
            <w:pPr>
              <w:spacing w:after="0"/>
              <w:ind w:left="135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Индия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  <w:r w:rsidR="00BE7D51" w:rsidRPr="00BE7D51">
              <w:rPr>
                <w:rFonts w:ascii="Times New Roman" w:hAnsi="Times New Roman"/>
                <w:color w:val="000000"/>
                <w:sz w:val="24"/>
              </w:rPr>
              <w:t xml:space="preserve"> Завершение колониального раздела мира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348D6" w:rsidRDefault="004348D6" w:rsidP="004348D6">
            <w:pPr>
              <w:spacing w:after="0"/>
              <w:ind w:left="135"/>
              <w:jc w:val="center"/>
            </w:pPr>
            <w:r w:rsidRPr="004348D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348D6" w:rsidRDefault="004348D6" w:rsidP="004348D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348D6" w:rsidRDefault="004348D6" w:rsidP="004348D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348D6" w:rsidRDefault="004348D6" w:rsidP="004348D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04.11.2024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348D6" w:rsidRPr="00BE7D51" w:rsidRDefault="004348D6" w:rsidP="004348D6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Научные открытия и технические изобретения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— начале ХХ в.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05.11.2024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Художественная культура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— начала ХХ в.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11.11.2024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Международные отношения, конфликты и войны в конце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— начале ХХ в.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12.11.2024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Обобщение. Историческое и культурное наследие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18.11.2024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fcea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Введение. Российская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-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19.11.2024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16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Проекты либеральных реформ Александра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25.11.2024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/8864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Внешняя политика России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26.11.2024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190996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Отечественная война 1812 г. — важнейшее событие российской и мировой истории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02.12.2024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80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Внешняя политика России в 1813–1825 годах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03.12.2024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10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Либеральные и охранительные тенденции во внутренней политике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09.12.2024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ebe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Дворянская оппозиция самодержавию. Восстание декабристов 14 декабря 1825 г.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10.12.2024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19109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Урок повторения по теме «Александровская эпоха: государственный либерализм»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16.12.2024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Реформаторские и консервативные тенденции в политике Николая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17.12.2024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191490</w:t>
              </w:r>
            </w:hyperlink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191648</w:t>
              </w:r>
            </w:hyperlink>
          </w:p>
        </w:tc>
      </w:tr>
      <w:tr w:rsid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Внешняя политика России во второй четверти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века. Крымская война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23.12.2024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Сословная структура российского общества.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Общественная жизнь в 1830—1850-е гг.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24.12.2024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Государственная политика в области культуры</w:t>
            </w:r>
            <w:r>
              <w:rPr>
                <w:rFonts w:ascii="Times New Roman" w:hAnsi="Times New Roman"/>
                <w:color w:val="000000"/>
                <w:sz w:val="24"/>
              </w:rPr>
              <w:t>.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Развитие науки и техники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30.12.2024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19223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Народная культура. Культура повседневности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13.01.2025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12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Многообразие культур и религий Российской империи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Конфликты и сотрудничество между народами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14.01.2025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Реформы 1860—1870-х гг. — движение к правовому государству и гражданскому обществу.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20.01.2025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Земская и городская реформы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Судебная реформа и развитие правового сознания</w:t>
            </w:r>
            <w:r>
              <w:rPr>
                <w:rFonts w:ascii="Times New Roman" w:hAnsi="Times New Roman"/>
                <w:color w:val="000000"/>
                <w:sz w:val="24"/>
              </w:rPr>
              <w:t>. Военные реформы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21.01.2025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Многовекторность внешней политики империи. Русско-турецкая война 1877—1878 гг.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27.01.2025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192912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Урок повторения по теме «Социальная и правовая модернизация страны при Александре </w:t>
            </w:r>
            <w:r>
              <w:rPr>
                <w:rFonts w:ascii="Times New Roman" w:hAnsi="Times New Roman"/>
                <w:color w:val="000000"/>
                <w:sz w:val="24"/>
              </w:rPr>
              <w:t>II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28.01.2025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19278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«Народное самодержавие» Александра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III. 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Основные сферы и направления внешнеполитических интересов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03.02.2025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Сельское хозяйство и промышленность. 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>Индустриализация и урбанизация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04.02.2025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42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Урок повторения, обобщения и контроля по теме «Россия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века»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10.02.2025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Культура и быт народов России во второй половине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Наука и образование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11.02.2025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19316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BE7D51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Художественная культура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  <w:r w:rsidR="0045647A" w:rsidRPr="0045647A">
              <w:rPr>
                <w:rFonts w:ascii="Times New Roman" w:hAnsi="Times New Roman"/>
                <w:color w:val="000000"/>
                <w:sz w:val="24"/>
              </w:rPr>
              <w:t xml:space="preserve"> Национальная политика самодержавия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BE7D51" w:rsidRDefault="00BE7D51" w:rsidP="00BE7D5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17.02.2025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BE7D51" w:rsidRPr="00BE7D51" w:rsidRDefault="00BE7D51" w:rsidP="00BE7D51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Общественная жизнь в 1860—1890-х гг.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Идейные течения и общественное движение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18.02.2025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193542</w:t>
              </w:r>
            </w:hyperlink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На пороге нового века: динамика и противоречия развития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>Демография, социальная стратификация на рубеже веков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24.02.2025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193862</w:t>
              </w:r>
            </w:hyperlink>
          </w:p>
        </w:tc>
      </w:tr>
      <w:tr w:rsidR="0045647A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Национальная политика, этнические элиты и национально-культурные движения на рубеже веков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25.02.2025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Россия в системе международных отношений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03.03.2025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06</w:t>
              </w:r>
            </w:hyperlink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Первая российская революция 1905—1907 гг. Основные события Первой российской революции. Особенности революционных 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>выступлений в 1906—1907 гг.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82</w:t>
              </w:r>
            </w:hyperlink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Общество и власть после революции</w:t>
            </w:r>
            <w:r>
              <w:rPr>
                <w:rFonts w:ascii="Times New Roman" w:hAnsi="Times New Roman"/>
                <w:color w:val="000000"/>
                <w:sz w:val="24"/>
              </w:rPr>
              <w:t>.</w:t>
            </w:r>
            <w:r w:rsidRPr="0045647A">
              <w:rPr>
                <w:rFonts w:ascii="Times New Roman" w:hAnsi="Times New Roman"/>
                <w:color w:val="000000"/>
                <w:sz w:val="24"/>
              </w:rPr>
              <w:t xml:space="preserve"> Серебряный век российской культуры.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10.03.2025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cae</w:t>
              </w:r>
            </w:hyperlink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5647A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Pr="0045647A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Наш край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‒ начале ХХ в. Обобщение по теме «Российская империя 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—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века»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Введение. Новейшая история России с 1914 г. по новейшее время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17.03.2025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88</w:t>
              </w:r>
            </w:hyperlink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Российская империя накануне революции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Февральская революция 1917 года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31.03.2025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Октябрь 1917 года и его последствия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01.04.2025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Образование СССР. Влияние революционных событий в России на общемировые процессы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07.04.2025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Нападение гитлеровской Германии на СССР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194500</w:t>
              </w:r>
            </w:hyperlink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Крупнейшие битвы в ходе войны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14.04.2025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Организация борьбы в тылу врага: партизанское движение и подполье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СССР и союзники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21.04.2025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Всемирно-историческое значение 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>Победы СССР в Великой Отечественной войне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22.04.2025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4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00</w:t>
              </w:r>
            </w:hyperlink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62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Распад СССР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28.04.2025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Становление демократической России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29.04.2025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Россия в начале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в. Восстановление единого правового пространства страны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45647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05.05.2025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34</w:t>
              </w:r>
            </w:hyperlink>
          </w:p>
        </w:tc>
      </w:tr>
      <w:tr w:rsidR="0045647A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Вхождение Крыма и Севастополя в состав России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06.05.2025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Российская Федерация на современном этапе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45647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12.05.2025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Итоговое повторение по теме «Великая Отечественная война (1941-1945 гг.)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13.05.2025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45647A" w:rsidRPr="00BE7D51" w:rsidTr="0045647A">
        <w:trPr>
          <w:trHeight w:val="144"/>
          <w:tblCellSpacing w:w="20" w:type="nil"/>
        </w:trPr>
        <w:tc>
          <w:tcPr>
            <w:tcW w:w="107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987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Итоговое повторение по модулю «Новейшая история России с 1914 г. по новейшее время»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423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19.05.2025 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E7D51">
                <w:rPr>
                  <w:rFonts w:ascii="Times New Roman" w:hAnsi="Times New Roman"/>
                  <w:color w:val="0000FF"/>
                  <w:u w:val="single"/>
                </w:rPr>
                <w:t>195608</w:t>
              </w:r>
            </w:hyperlink>
          </w:p>
        </w:tc>
      </w:tr>
      <w:tr w:rsidR="0045647A" w:rsidTr="0045647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5647A" w:rsidRPr="00BE7D51" w:rsidRDefault="0045647A" w:rsidP="0045647A">
            <w:pPr>
              <w:spacing w:after="0"/>
              <w:ind w:left="135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 w:rsidRPr="00BE7D5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647A" w:rsidRDefault="0045647A" w:rsidP="0045647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5647A" w:rsidRDefault="0045647A" w:rsidP="0045647A"/>
        </w:tc>
      </w:tr>
    </w:tbl>
    <w:p w:rsidR="006C6EBF" w:rsidRDefault="006C6EBF">
      <w:pPr>
        <w:sectPr w:rsidR="006C6EB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6EBF" w:rsidRDefault="006C6EBF"/>
    <w:p w:rsidR="00E26DCE" w:rsidRDefault="00E26DCE" w:rsidP="00E26DCE">
      <w:pPr>
        <w:tabs>
          <w:tab w:val="left" w:pos="1248"/>
        </w:tabs>
      </w:pPr>
      <w:r>
        <w:tab/>
      </w:r>
    </w:p>
    <w:p w:rsidR="00E26DCE" w:rsidRPr="00E26DCE" w:rsidRDefault="00E26DCE" w:rsidP="00E26DCE">
      <w:pPr>
        <w:tabs>
          <w:tab w:val="left" w:pos="1248"/>
        </w:tabs>
        <w:sectPr w:rsidR="00E26DCE" w:rsidRPr="00E26DCE">
          <w:pgSz w:w="16383" w:h="11906" w:orient="landscape"/>
          <w:pgMar w:top="1134" w:right="850" w:bottom="1134" w:left="1701" w:header="720" w:footer="720" w:gutter="0"/>
          <w:cols w:space="720"/>
        </w:sectPr>
      </w:pPr>
      <w:r>
        <w:tab/>
      </w:r>
    </w:p>
    <w:p w:rsidR="006C6EBF" w:rsidRDefault="002636EF">
      <w:pPr>
        <w:spacing w:after="0"/>
        <w:ind w:left="120"/>
      </w:pPr>
      <w:bookmarkStart w:id="7" w:name="block-33504232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6C6EBF" w:rsidRDefault="002636EF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6C6EBF" w:rsidRDefault="006C6EBF">
      <w:pPr>
        <w:spacing w:after="0" w:line="480" w:lineRule="auto"/>
        <w:ind w:left="120"/>
      </w:pPr>
    </w:p>
    <w:p w:rsidR="006C6EBF" w:rsidRDefault="006C6EBF">
      <w:pPr>
        <w:spacing w:after="0" w:line="480" w:lineRule="auto"/>
        <w:ind w:left="120"/>
      </w:pPr>
    </w:p>
    <w:p w:rsidR="006C6EBF" w:rsidRDefault="006C6EBF">
      <w:pPr>
        <w:spacing w:after="0"/>
        <w:ind w:left="120"/>
      </w:pPr>
    </w:p>
    <w:p w:rsidR="006C6EBF" w:rsidRDefault="002636EF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6C6EBF" w:rsidRDefault="006C6EBF">
      <w:pPr>
        <w:spacing w:after="0" w:line="480" w:lineRule="auto"/>
        <w:ind w:left="120"/>
      </w:pPr>
    </w:p>
    <w:p w:rsidR="006C6EBF" w:rsidRDefault="006C6EBF">
      <w:pPr>
        <w:spacing w:after="0"/>
        <w:ind w:left="120"/>
      </w:pPr>
    </w:p>
    <w:p w:rsidR="006C6EBF" w:rsidRPr="00BE7D51" w:rsidRDefault="002636EF">
      <w:pPr>
        <w:spacing w:after="0" w:line="480" w:lineRule="auto"/>
        <w:ind w:left="120"/>
      </w:pPr>
      <w:r w:rsidRPr="00BE7D51"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6C6EBF" w:rsidRPr="00BE7D51" w:rsidRDefault="006C6EBF">
      <w:pPr>
        <w:spacing w:after="0" w:line="480" w:lineRule="auto"/>
        <w:ind w:left="120"/>
      </w:pPr>
    </w:p>
    <w:p w:rsidR="006C6EBF" w:rsidRPr="00BE7D51" w:rsidRDefault="006C6EBF">
      <w:pPr>
        <w:sectPr w:rsidR="006C6EBF" w:rsidRPr="00BE7D51">
          <w:pgSz w:w="11906" w:h="16383"/>
          <w:pgMar w:top="1134" w:right="850" w:bottom="1134" w:left="1701" w:header="720" w:footer="720" w:gutter="0"/>
          <w:cols w:space="720"/>
        </w:sectPr>
      </w:pPr>
    </w:p>
    <w:bookmarkEnd w:id="7"/>
    <w:p w:rsidR="00733EB5" w:rsidRPr="00BE7D51" w:rsidRDefault="00733EB5"/>
    <w:sectPr w:rsidR="00733EB5" w:rsidRPr="00BE7D51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B3076"/>
    <w:multiLevelType w:val="multilevel"/>
    <w:tmpl w:val="B92E93E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4403C23"/>
    <w:multiLevelType w:val="multilevel"/>
    <w:tmpl w:val="719ABC1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5EA180D"/>
    <w:multiLevelType w:val="multilevel"/>
    <w:tmpl w:val="C45C902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70C18E6"/>
    <w:multiLevelType w:val="multilevel"/>
    <w:tmpl w:val="E27C4FF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C7172E9"/>
    <w:multiLevelType w:val="multilevel"/>
    <w:tmpl w:val="2C925D0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04A06DA"/>
    <w:multiLevelType w:val="multilevel"/>
    <w:tmpl w:val="F5DCAE4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0AC4A39"/>
    <w:multiLevelType w:val="multilevel"/>
    <w:tmpl w:val="6F9C4C6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0F36740"/>
    <w:multiLevelType w:val="multilevel"/>
    <w:tmpl w:val="7B249A4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3B95243"/>
    <w:multiLevelType w:val="multilevel"/>
    <w:tmpl w:val="1B9EE12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F855C99"/>
    <w:multiLevelType w:val="multilevel"/>
    <w:tmpl w:val="61741A2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1491DFD"/>
    <w:multiLevelType w:val="multilevel"/>
    <w:tmpl w:val="56B0F36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8644303"/>
    <w:multiLevelType w:val="multilevel"/>
    <w:tmpl w:val="F3B0489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351780E"/>
    <w:multiLevelType w:val="multilevel"/>
    <w:tmpl w:val="FC40BD3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33A21AC4"/>
    <w:multiLevelType w:val="multilevel"/>
    <w:tmpl w:val="F232F11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7921C1B"/>
    <w:multiLevelType w:val="multilevel"/>
    <w:tmpl w:val="D852669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A8E2A78"/>
    <w:multiLevelType w:val="multilevel"/>
    <w:tmpl w:val="054213E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B7B0C81"/>
    <w:multiLevelType w:val="multilevel"/>
    <w:tmpl w:val="B57270F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41DA0146"/>
    <w:multiLevelType w:val="multilevel"/>
    <w:tmpl w:val="FFB2F2B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420203EE"/>
    <w:multiLevelType w:val="multilevel"/>
    <w:tmpl w:val="F770332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60F7983"/>
    <w:multiLevelType w:val="multilevel"/>
    <w:tmpl w:val="C1E8846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6851723"/>
    <w:multiLevelType w:val="multilevel"/>
    <w:tmpl w:val="AB52077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47A67467"/>
    <w:multiLevelType w:val="multilevel"/>
    <w:tmpl w:val="C15A21F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489C561D"/>
    <w:multiLevelType w:val="multilevel"/>
    <w:tmpl w:val="A3208BE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18E6A6E"/>
    <w:multiLevelType w:val="multilevel"/>
    <w:tmpl w:val="BC98A10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56327D87"/>
    <w:multiLevelType w:val="multilevel"/>
    <w:tmpl w:val="FC36708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7C16240"/>
    <w:multiLevelType w:val="multilevel"/>
    <w:tmpl w:val="1B32962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9205CB4"/>
    <w:multiLevelType w:val="multilevel"/>
    <w:tmpl w:val="642C7F3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5B3F47A1"/>
    <w:multiLevelType w:val="multilevel"/>
    <w:tmpl w:val="542C973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CD066E4"/>
    <w:multiLevelType w:val="multilevel"/>
    <w:tmpl w:val="00C8379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5D316E5B"/>
    <w:multiLevelType w:val="multilevel"/>
    <w:tmpl w:val="AD36A6A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CDD3BD4"/>
    <w:multiLevelType w:val="multilevel"/>
    <w:tmpl w:val="C8FE2EA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71BF7C06"/>
    <w:multiLevelType w:val="multilevel"/>
    <w:tmpl w:val="6DDADB2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72E507E2"/>
    <w:multiLevelType w:val="multilevel"/>
    <w:tmpl w:val="223A642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742F01F9"/>
    <w:multiLevelType w:val="multilevel"/>
    <w:tmpl w:val="C4F69EE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64764F6"/>
    <w:multiLevelType w:val="multilevel"/>
    <w:tmpl w:val="D58262B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76783023"/>
    <w:multiLevelType w:val="multilevel"/>
    <w:tmpl w:val="FB3CD5B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7D487487"/>
    <w:multiLevelType w:val="multilevel"/>
    <w:tmpl w:val="73F278A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7E8C19C9"/>
    <w:multiLevelType w:val="multilevel"/>
    <w:tmpl w:val="B8C4E9D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2"/>
  </w:num>
  <w:num w:numId="2">
    <w:abstractNumId w:val="9"/>
  </w:num>
  <w:num w:numId="3">
    <w:abstractNumId w:val="24"/>
  </w:num>
  <w:num w:numId="4">
    <w:abstractNumId w:val="25"/>
  </w:num>
  <w:num w:numId="5">
    <w:abstractNumId w:val="1"/>
  </w:num>
  <w:num w:numId="6">
    <w:abstractNumId w:val="26"/>
  </w:num>
  <w:num w:numId="7">
    <w:abstractNumId w:val="37"/>
  </w:num>
  <w:num w:numId="8">
    <w:abstractNumId w:val="2"/>
  </w:num>
  <w:num w:numId="9">
    <w:abstractNumId w:val="15"/>
  </w:num>
  <w:num w:numId="10">
    <w:abstractNumId w:val="12"/>
  </w:num>
  <w:num w:numId="11">
    <w:abstractNumId w:val="16"/>
  </w:num>
  <w:num w:numId="12">
    <w:abstractNumId w:val="31"/>
  </w:num>
  <w:num w:numId="13">
    <w:abstractNumId w:val="30"/>
  </w:num>
  <w:num w:numId="14">
    <w:abstractNumId w:val="10"/>
  </w:num>
  <w:num w:numId="15">
    <w:abstractNumId w:val="20"/>
  </w:num>
  <w:num w:numId="16">
    <w:abstractNumId w:val="27"/>
  </w:num>
  <w:num w:numId="17">
    <w:abstractNumId w:val="33"/>
  </w:num>
  <w:num w:numId="18">
    <w:abstractNumId w:val="13"/>
  </w:num>
  <w:num w:numId="19">
    <w:abstractNumId w:val="11"/>
  </w:num>
  <w:num w:numId="20">
    <w:abstractNumId w:val="21"/>
  </w:num>
  <w:num w:numId="21">
    <w:abstractNumId w:val="17"/>
  </w:num>
  <w:num w:numId="22">
    <w:abstractNumId w:val="23"/>
  </w:num>
  <w:num w:numId="23">
    <w:abstractNumId w:val="14"/>
  </w:num>
  <w:num w:numId="24">
    <w:abstractNumId w:val="34"/>
  </w:num>
  <w:num w:numId="25">
    <w:abstractNumId w:val="6"/>
  </w:num>
  <w:num w:numId="26">
    <w:abstractNumId w:val="5"/>
  </w:num>
  <w:num w:numId="27">
    <w:abstractNumId w:val="32"/>
  </w:num>
  <w:num w:numId="28">
    <w:abstractNumId w:val="4"/>
  </w:num>
  <w:num w:numId="29">
    <w:abstractNumId w:val="8"/>
  </w:num>
  <w:num w:numId="30">
    <w:abstractNumId w:val="7"/>
  </w:num>
  <w:num w:numId="31">
    <w:abstractNumId w:val="19"/>
  </w:num>
  <w:num w:numId="32">
    <w:abstractNumId w:val="29"/>
  </w:num>
  <w:num w:numId="33">
    <w:abstractNumId w:val="36"/>
  </w:num>
  <w:num w:numId="34">
    <w:abstractNumId w:val="28"/>
  </w:num>
  <w:num w:numId="35">
    <w:abstractNumId w:val="18"/>
  </w:num>
  <w:num w:numId="36">
    <w:abstractNumId w:val="35"/>
  </w:num>
  <w:num w:numId="37">
    <w:abstractNumId w:val="3"/>
  </w:num>
  <w:num w:numId="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6EBF"/>
    <w:rsid w:val="00096378"/>
    <w:rsid w:val="002636EF"/>
    <w:rsid w:val="00363A39"/>
    <w:rsid w:val="003F5AA6"/>
    <w:rsid w:val="00415DE9"/>
    <w:rsid w:val="004348D6"/>
    <w:rsid w:val="0045647A"/>
    <w:rsid w:val="006C6EBF"/>
    <w:rsid w:val="00733EB5"/>
    <w:rsid w:val="00820B08"/>
    <w:rsid w:val="008D0C30"/>
    <w:rsid w:val="00A9659B"/>
    <w:rsid w:val="00B131A7"/>
    <w:rsid w:val="00BE7D51"/>
    <w:rsid w:val="00E26DCE"/>
    <w:rsid w:val="00EC6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2636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2636E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2636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2636E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863fd07a" TargetMode="External"/><Relationship Id="rId299" Type="http://schemas.openxmlformats.org/officeDocument/2006/relationships/hyperlink" Target="https://m.edsoo.ru/8864c9c8" TargetMode="External"/><Relationship Id="rId21" Type="http://schemas.openxmlformats.org/officeDocument/2006/relationships/hyperlink" Target="https://m.edsoo.ru/7f41393a" TargetMode="External"/><Relationship Id="rId63" Type="http://schemas.openxmlformats.org/officeDocument/2006/relationships/hyperlink" Target="https://m.edsoo.ru/7f418bce" TargetMode="External"/><Relationship Id="rId159" Type="http://schemas.openxmlformats.org/officeDocument/2006/relationships/hyperlink" Target="https://m.edsoo.ru/88647e78" TargetMode="External"/><Relationship Id="rId324" Type="http://schemas.openxmlformats.org/officeDocument/2006/relationships/hyperlink" Target="https://m.edsoo.ru/8a18c97c" TargetMode="External"/><Relationship Id="rId366" Type="http://schemas.openxmlformats.org/officeDocument/2006/relationships/hyperlink" Target="https://m.edsoo.ru/8864f0a6" TargetMode="External"/><Relationship Id="rId170" Type="http://schemas.openxmlformats.org/officeDocument/2006/relationships/hyperlink" Target="https://m.edsoo.ru/88648b5c" TargetMode="External"/><Relationship Id="rId226" Type="http://schemas.openxmlformats.org/officeDocument/2006/relationships/hyperlink" Target="https://m.edsoo.ru/8864a36c" TargetMode="External"/><Relationship Id="rId268" Type="http://schemas.openxmlformats.org/officeDocument/2006/relationships/hyperlink" Target="https://m.edsoo.ru/8a187e90" TargetMode="External"/><Relationship Id="rId32" Type="http://schemas.openxmlformats.org/officeDocument/2006/relationships/hyperlink" Target="https://m.edsoo.ru/7f414c04" TargetMode="External"/><Relationship Id="rId74" Type="http://schemas.openxmlformats.org/officeDocument/2006/relationships/hyperlink" Target="https://m.edsoo.ru/7f41adc0" TargetMode="External"/><Relationship Id="rId128" Type="http://schemas.openxmlformats.org/officeDocument/2006/relationships/hyperlink" Target="https://m.edsoo.ru/8640b1ca" TargetMode="External"/><Relationship Id="rId335" Type="http://schemas.openxmlformats.org/officeDocument/2006/relationships/hyperlink" Target="https://m.edsoo.ru/8a18ddc2" TargetMode="External"/><Relationship Id="rId377" Type="http://schemas.openxmlformats.org/officeDocument/2006/relationships/hyperlink" Target="https://m.edsoo.ru/8a190996" TargetMode="External"/><Relationship Id="rId5" Type="http://schemas.openxmlformats.org/officeDocument/2006/relationships/webSettings" Target="webSettings.xml"/><Relationship Id="rId181" Type="http://schemas.openxmlformats.org/officeDocument/2006/relationships/hyperlink" Target="https://m.edsoo.ru/88649b92" TargetMode="External"/><Relationship Id="rId237" Type="http://schemas.openxmlformats.org/officeDocument/2006/relationships/hyperlink" Target="https://m.edsoo.ru/8864b37a" TargetMode="External"/><Relationship Id="rId402" Type="http://schemas.openxmlformats.org/officeDocument/2006/relationships/hyperlink" Target="https://m.edsoo.ru/8a193a06" TargetMode="External"/><Relationship Id="rId279" Type="http://schemas.openxmlformats.org/officeDocument/2006/relationships/hyperlink" Target="https://m.edsoo.ru/8a1896f0" TargetMode="External"/><Relationship Id="rId43" Type="http://schemas.openxmlformats.org/officeDocument/2006/relationships/hyperlink" Target="https://m.edsoo.ru/7f416a9a" TargetMode="External"/><Relationship Id="rId139" Type="http://schemas.openxmlformats.org/officeDocument/2006/relationships/hyperlink" Target="https://m.edsoo.ru/886460aa" TargetMode="External"/><Relationship Id="rId290" Type="http://schemas.openxmlformats.org/officeDocument/2006/relationships/hyperlink" Target="https://m.edsoo.ru/8a18afdc" TargetMode="External"/><Relationship Id="rId304" Type="http://schemas.openxmlformats.org/officeDocument/2006/relationships/hyperlink" Target="https://m.edsoo.ru/8864cf5e" TargetMode="External"/><Relationship Id="rId346" Type="http://schemas.openxmlformats.org/officeDocument/2006/relationships/hyperlink" Target="https://m.edsoo.ru/8a18f302" TargetMode="External"/><Relationship Id="rId388" Type="http://schemas.openxmlformats.org/officeDocument/2006/relationships/hyperlink" Target="https://m.edsoo.ru/8a191f12" TargetMode="External"/><Relationship Id="rId85" Type="http://schemas.openxmlformats.org/officeDocument/2006/relationships/hyperlink" Target="https://m.edsoo.ru/7f41ac44" TargetMode="External"/><Relationship Id="rId150" Type="http://schemas.openxmlformats.org/officeDocument/2006/relationships/hyperlink" Target="https://m.edsoo.ru/886473ba" TargetMode="External"/><Relationship Id="rId192" Type="http://schemas.openxmlformats.org/officeDocument/2006/relationships/hyperlink" Target="https://m.edsoo.ru/8a180140" TargetMode="External"/><Relationship Id="rId206" Type="http://schemas.openxmlformats.org/officeDocument/2006/relationships/hyperlink" Target="https://m.edsoo.ru/8a18230a" TargetMode="External"/><Relationship Id="rId413" Type="http://schemas.openxmlformats.org/officeDocument/2006/relationships/hyperlink" Target="https://m.edsoo.ru/8a1947d0" TargetMode="External"/><Relationship Id="rId248" Type="http://schemas.openxmlformats.org/officeDocument/2006/relationships/hyperlink" Target="https://m.edsoo.ru/8a18546a" TargetMode="External"/><Relationship Id="rId12" Type="http://schemas.openxmlformats.org/officeDocument/2006/relationships/hyperlink" Target="https://m.edsoo.ru/7f41393a" TargetMode="External"/><Relationship Id="rId108" Type="http://schemas.openxmlformats.org/officeDocument/2006/relationships/hyperlink" Target="https://m.edsoo.ru/863fbac2" TargetMode="External"/><Relationship Id="rId315" Type="http://schemas.openxmlformats.org/officeDocument/2006/relationships/hyperlink" Target="https://m.edsoo.ru/8a18b356" TargetMode="External"/><Relationship Id="rId357" Type="http://schemas.openxmlformats.org/officeDocument/2006/relationships/hyperlink" Target="https://m.edsoo.ru/8864dff8" TargetMode="External"/><Relationship Id="rId54" Type="http://schemas.openxmlformats.org/officeDocument/2006/relationships/hyperlink" Target="https://m.edsoo.ru/7f4168ec" TargetMode="External"/><Relationship Id="rId96" Type="http://schemas.openxmlformats.org/officeDocument/2006/relationships/hyperlink" Target="https://m.edsoo.ru/863f9740" TargetMode="External"/><Relationship Id="rId161" Type="http://schemas.openxmlformats.org/officeDocument/2006/relationships/hyperlink" Target="https://m.edsoo.ru/886480bc" TargetMode="External"/><Relationship Id="rId217" Type="http://schemas.openxmlformats.org/officeDocument/2006/relationships/hyperlink" Target="https://m.edsoo.ru/8a183e76" TargetMode="External"/><Relationship Id="rId399" Type="http://schemas.openxmlformats.org/officeDocument/2006/relationships/hyperlink" Target="https://m.edsoo.ru/8a193542" TargetMode="External"/><Relationship Id="rId259" Type="http://schemas.openxmlformats.org/officeDocument/2006/relationships/hyperlink" Target="https://m.edsoo.ru/8a1869dc" TargetMode="External"/><Relationship Id="rId23" Type="http://schemas.openxmlformats.org/officeDocument/2006/relationships/hyperlink" Target="https://m.edsoo.ru/7f41393a" TargetMode="External"/><Relationship Id="rId119" Type="http://schemas.openxmlformats.org/officeDocument/2006/relationships/hyperlink" Target="https://m.edsoo.ru/863fd5c0" TargetMode="External"/><Relationship Id="rId270" Type="http://schemas.openxmlformats.org/officeDocument/2006/relationships/hyperlink" Target="https://m.edsoo.ru/8a18821e" TargetMode="External"/><Relationship Id="rId326" Type="http://schemas.openxmlformats.org/officeDocument/2006/relationships/hyperlink" Target="https://m.edsoo.ru/8a18ce0e" TargetMode="External"/><Relationship Id="rId65" Type="http://schemas.openxmlformats.org/officeDocument/2006/relationships/hyperlink" Target="https://m.edsoo.ru/7f418a34" TargetMode="External"/><Relationship Id="rId130" Type="http://schemas.openxmlformats.org/officeDocument/2006/relationships/hyperlink" Target="https://m.edsoo.ru/8640b508" TargetMode="External"/><Relationship Id="rId368" Type="http://schemas.openxmlformats.org/officeDocument/2006/relationships/hyperlink" Target="https://m.edsoo.ru/8864f2fe" TargetMode="External"/><Relationship Id="rId172" Type="http://schemas.openxmlformats.org/officeDocument/2006/relationships/hyperlink" Target="https://m.edsoo.ru/88648e36" TargetMode="External"/><Relationship Id="rId228" Type="http://schemas.openxmlformats.org/officeDocument/2006/relationships/hyperlink" Target="https://m.edsoo.ru/8864a5e2" TargetMode="External"/><Relationship Id="rId281" Type="http://schemas.openxmlformats.org/officeDocument/2006/relationships/hyperlink" Target="https://m.edsoo.ru/8a189a88" TargetMode="External"/><Relationship Id="rId337" Type="http://schemas.openxmlformats.org/officeDocument/2006/relationships/hyperlink" Target="https://m.edsoo.ru/8a18e16e" TargetMode="External"/><Relationship Id="rId34" Type="http://schemas.openxmlformats.org/officeDocument/2006/relationships/hyperlink" Target="https://m.edsoo.ru/7f414a6a" TargetMode="External"/><Relationship Id="rId76" Type="http://schemas.openxmlformats.org/officeDocument/2006/relationships/hyperlink" Target="https://m.edsoo.ru/7f41adc0" TargetMode="External"/><Relationship Id="rId141" Type="http://schemas.openxmlformats.org/officeDocument/2006/relationships/hyperlink" Target="https://m.edsoo.ru/886469b0" TargetMode="External"/><Relationship Id="rId379" Type="http://schemas.openxmlformats.org/officeDocument/2006/relationships/hyperlink" Target="https://m.edsoo.ru/8a190d10" TargetMode="External"/><Relationship Id="rId7" Type="http://schemas.openxmlformats.org/officeDocument/2006/relationships/hyperlink" Target="https://m.edsoo.ru/7f41393a" TargetMode="External"/><Relationship Id="rId183" Type="http://schemas.openxmlformats.org/officeDocument/2006/relationships/hyperlink" Target="https://m.edsoo.ru/8a17efa2" TargetMode="External"/><Relationship Id="rId239" Type="http://schemas.openxmlformats.org/officeDocument/2006/relationships/hyperlink" Target="https://m.edsoo.ru/8864b5e6" TargetMode="External"/><Relationship Id="rId390" Type="http://schemas.openxmlformats.org/officeDocument/2006/relationships/hyperlink" Target="https://m.edsoo.ru/8a1923b8" TargetMode="External"/><Relationship Id="rId404" Type="http://schemas.openxmlformats.org/officeDocument/2006/relationships/hyperlink" Target="https://m.edsoo.ru/8a193cae" TargetMode="External"/><Relationship Id="rId250" Type="http://schemas.openxmlformats.org/officeDocument/2006/relationships/hyperlink" Target="https://m.edsoo.ru/8a185780" TargetMode="External"/><Relationship Id="rId292" Type="http://schemas.openxmlformats.org/officeDocument/2006/relationships/hyperlink" Target="https://m.edsoo.ru/8864c086" TargetMode="External"/><Relationship Id="rId306" Type="http://schemas.openxmlformats.org/officeDocument/2006/relationships/hyperlink" Target="https://m.edsoo.ru/8864d418" TargetMode="External"/><Relationship Id="rId45" Type="http://schemas.openxmlformats.org/officeDocument/2006/relationships/hyperlink" Target="https://m.edsoo.ru/7f416a9a" TargetMode="External"/><Relationship Id="rId87" Type="http://schemas.openxmlformats.org/officeDocument/2006/relationships/hyperlink" Target="https://m.edsoo.ru/7f41ac44" TargetMode="External"/><Relationship Id="rId110" Type="http://schemas.openxmlformats.org/officeDocument/2006/relationships/hyperlink" Target="https://m.edsoo.ru/863fbfcc" TargetMode="External"/><Relationship Id="rId348" Type="http://schemas.openxmlformats.org/officeDocument/2006/relationships/hyperlink" Target="https://m.edsoo.ru/8a18f668" TargetMode="External"/><Relationship Id="rId152" Type="http://schemas.openxmlformats.org/officeDocument/2006/relationships/hyperlink" Target="https://m.edsoo.ru/88647608" TargetMode="External"/><Relationship Id="rId194" Type="http://schemas.openxmlformats.org/officeDocument/2006/relationships/hyperlink" Target="https://m.edsoo.ru/8a1804f6" TargetMode="External"/><Relationship Id="rId208" Type="http://schemas.openxmlformats.org/officeDocument/2006/relationships/hyperlink" Target="https://m.edsoo.ru/8a182562" TargetMode="External"/><Relationship Id="rId415" Type="http://schemas.openxmlformats.org/officeDocument/2006/relationships/hyperlink" Target="https://m.edsoo.ru/8a194a00" TargetMode="External"/><Relationship Id="rId261" Type="http://schemas.openxmlformats.org/officeDocument/2006/relationships/hyperlink" Target="https://m.edsoo.ru/8a186d1a" TargetMode="External"/><Relationship Id="rId14" Type="http://schemas.openxmlformats.org/officeDocument/2006/relationships/hyperlink" Target="https://m.edsoo.ru/7f41393a" TargetMode="External"/><Relationship Id="rId56" Type="http://schemas.openxmlformats.org/officeDocument/2006/relationships/hyperlink" Target="https://m.edsoo.ru/7f418bce" TargetMode="External"/><Relationship Id="rId317" Type="http://schemas.openxmlformats.org/officeDocument/2006/relationships/hyperlink" Target="https://m.edsoo.ru/8a18ba40" TargetMode="External"/><Relationship Id="rId359" Type="http://schemas.openxmlformats.org/officeDocument/2006/relationships/hyperlink" Target="https://m.edsoo.ru/8864e2dc" TargetMode="External"/><Relationship Id="rId98" Type="http://schemas.openxmlformats.org/officeDocument/2006/relationships/hyperlink" Target="https://m.edsoo.ru/863fa050" TargetMode="External"/><Relationship Id="rId121" Type="http://schemas.openxmlformats.org/officeDocument/2006/relationships/hyperlink" Target="https://m.edsoo.ru/8640a31a" TargetMode="External"/><Relationship Id="rId163" Type="http://schemas.openxmlformats.org/officeDocument/2006/relationships/hyperlink" Target="https://m.edsoo.ru/886482ec" TargetMode="External"/><Relationship Id="rId219" Type="http://schemas.openxmlformats.org/officeDocument/2006/relationships/hyperlink" Target="https://m.edsoo.ru/8a1841c8" TargetMode="External"/><Relationship Id="rId370" Type="http://schemas.openxmlformats.org/officeDocument/2006/relationships/hyperlink" Target="https://m.edsoo.ru/8864f6f0" TargetMode="External"/><Relationship Id="rId230" Type="http://schemas.openxmlformats.org/officeDocument/2006/relationships/hyperlink" Target="https://m.edsoo.ru/8864a8da" TargetMode="External"/><Relationship Id="rId25" Type="http://schemas.openxmlformats.org/officeDocument/2006/relationships/hyperlink" Target="https://m.edsoo.ru/7f414c04" TargetMode="External"/><Relationship Id="rId67" Type="http://schemas.openxmlformats.org/officeDocument/2006/relationships/hyperlink" Target="https://m.edsoo.ru/7f418a34" TargetMode="External"/><Relationship Id="rId272" Type="http://schemas.openxmlformats.org/officeDocument/2006/relationships/hyperlink" Target="https://m.edsoo.ru/8a1885b6" TargetMode="External"/><Relationship Id="rId328" Type="http://schemas.openxmlformats.org/officeDocument/2006/relationships/hyperlink" Target="https://m.edsoo.ru/8a18d1d8" TargetMode="External"/><Relationship Id="rId132" Type="http://schemas.openxmlformats.org/officeDocument/2006/relationships/hyperlink" Target="https://m.edsoo.ru/8640b7f6" TargetMode="External"/><Relationship Id="rId174" Type="http://schemas.openxmlformats.org/officeDocument/2006/relationships/hyperlink" Target="https://m.edsoo.ru/88649070" TargetMode="External"/><Relationship Id="rId381" Type="http://schemas.openxmlformats.org/officeDocument/2006/relationships/hyperlink" Target="https://m.edsoo.ru/8a19109e" TargetMode="External"/><Relationship Id="rId241" Type="http://schemas.openxmlformats.org/officeDocument/2006/relationships/hyperlink" Target="https://m.edsoo.ru/8864b802" TargetMode="External"/><Relationship Id="rId36" Type="http://schemas.openxmlformats.org/officeDocument/2006/relationships/hyperlink" Target="https://m.edsoo.ru/7f414a6a" TargetMode="External"/><Relationship Id="rId283" Type="http://schemas.openxmlformats.org/officeDocument/2006/relationships/hyperlink" Target="https://m.edsoo.ru/8a189c2c" TargetMode="External"/><Relationship Id="rId339" Type="http://schemas.openxmlformats.org/officeDocument/2006/relationships/hyperlink" Target="https://m.edsoo.ru/8a18e722" TargetMode="External"/><Relationship Id="rId78" Type="http://schemas.openxmlformats.org/officeDocument/2006/relationships/hyperlink" Target="https://m.edsoo.ru/7f41adc0" TargetMode="External"/><Relationship Id="rId101" Type="http://schemas.openxmlformats.org/officeDocument/2006/relationships/hyperlink" Target="https://m.edsoo.ru/863faa50" TargetMode="External"/><Relationship Id="rId143" Type="http://schemas.openxmlformats.org/officeDocument/2006/relationships/hyperlink" Target="https://m.edsoo.ru/88646adc" TargetMode="External"/><Relationship Id="rId185" Type="http://schemas.openxmlformats.org/officeDocument/2006/relationships/hyperlink" Target="https://m.edsoo.ru/8a17f448" TargetMode="External"/><Relationship Id="rId350" Type="http://schemas.openxmlformats.org/officeDocument/2006/relationships/hyperlink" Target="https://m.edsoo.ru/8a18fa6e" TargetMode="External"/><Relationship Id="rId406" Type="http://schemas.openxmlformats.org/officeDocument/2006/relationships/hyperlink" Target="https://m.edsoo.ru/8a193f88" TargetMode="External"/><Relationship Id="rId9" Type="http://schemas.openxmlformats.org/officeDocument/2006/relationships/hyperlink" Target="https://m.edsoo.ru/7f41393a" TargetMode="External"/><Relationship Id="rId210" Type="http://schemas.openxmlformats.org/officeDocument/2006/relationships/hyperlink" Target="https://m.edsoo.ru/8a182c92" TargetMode="External"/><Relationship Id="rId392" Type="http://schemas.openxmlformats.org/officeDocument/2006/relationships/hyperlink" Target="https://m.edsoo.ru/8a192912" TargetMode="External"/><Relationship Id="rId252" Type="http://schemas.openxmlformats.org/officeDocument/2006/relationships/hyperlink" Target="https://m.edsoo.ru/8a185d34" TargetMode="External"/><Relationship Id="rId294" Type="http://schemas.openxmlformats.org/officeDocument/2006/relationships/hyperlink" Target="https://m.edsoo.ru/8864c2c0" TargetMode="External"/><Relationship Id="rId308" Type="http://schemas.openxmlformats.org/officeDocument/2006/relationships/hyperlink" Target="https://m.edsoo.ru/8864d6ac" TargetMode="External"/><Relationship Id="rId47" Type="http://schemas.openxmlformats.org/officeDocument/2006/relationships/hyperlink" Target="https://m.edsoo.ru/7f416a9a" TargetMode="External"/><Relationship Id="rId89" Type="http://schemas.openxmlformats.org/officeDocument/2006/relationships/hyperlink" Target="https://m.edsoo.ru/7f41ac44" TargetMode="External"/><Relationship Id="rId112" Type="http://schemas.openxmlformats.org/officeDocument/2006/relationships/hyperlink" Target="https://m.edsoo.ru/863fc4c2" TargetMode="External"/><Relationship Id="rId154" Type="http://schemas.openxmlformats.org/officeDocument/2006/relationships/hyperlink" Target="https://m.edsoo.ru/88647838" TargetMode="External"/><Relationship Id="rId361" Type="http://schemas.openxmlformats.org/officeDocument/2006/relationships/hyperlink" Target="https://m.edsoo.ru/8864e584" TargetMode="External"/><Relationship Id="rId196" Type="http://schemas.openxmlformats.org/officeDocument/2006/relationships/hyperlink" Target="https://m.edsoo.ru/8a180848" TargetMode="External"/><Relationship Id="rId417" Type="http://schemas.openxmlformats.org/officeDocument/2006/relationships/hyperlink" Target="https://m.edsoo.ru/8a194c1c" TargetMode="External"/><Relationship Id="rId16" Type="http://schemas.openxmlformats.org/officeDocument/2006/relationships/hyperlink" Target="https://m.edsoo.ru/7f41393a" TargetMode="External"/><Relationship Id="rId221" Type="http://schemas.openxmlformats.org/officeDocument/2006/relationships/hyperlink" Target="https://m.edsoo.ru/8a1844de" TargetMode="External"/><Relationship Id="rId263" Type="http://schemas.openxmlformats.org/officeDocument/2006/relationships/hyperlink" Target="https://m.edsoo.ru/8a187076" TargetMode="External"/><Relationship Id="rId319" Type="http://schemas.openxmlformats.org/officeDocument/2006/relationships/hyperlink" Target="https://m.edsoo.ru/8a18bd74" TargetMode="External"/><Relationship Id="rId58" Type="http://schemas.openxmlformats.org/officeDocument/2006/relationships/hyperlink" Target="https://m.edsoo.ru/7f418bce" TargetMode="External"/><Relationship Id="rId123" Type="http://schemas.openxmlformats.org/officeDocument/2006/relationships/hyperlink" Target="https://m.edsoo.ru/8640a91e" TargetMode="External"/><Relationship Id="rId330" Type="http://schemas.openxmlformats.org/officeDocument/2006/relationships/hyperlink" Target="https://m.edsoo.ru/8a18d516" TargetMode="External"/><Relationship Id="rId165" Type="http://schemas.openxmlformats.org/officeDocument/2006/relationships/hyperlink" Target="https://m.edsoo.ru/886485bc" TargetMode="External"/><Relationship Id="rId372" Type="http://schemas.openxmlformats.org/officeDocument/2006/relationships/hyperlink" Target="https://m.edsoo.ru/8864f9b6" TargetMode="External"/><Relationship Id="rId232" Type="http://schemas.openxmlformats.org/officeDocument/2006/relationships/hyperlink" Target="https://m.edsoo.ru/8864ab78" TargetMode="External"/><Relationship Id="rId274" Type="http://schemas.openxmlformats.org/officeDocument/2006/relationships/hyperlink" Target="https://m.edsoo.ru/8a188c50" TargetMode="External"/><Relationship Id="rId27" Type="http://schemas.openxmlformats.org/officeDocument/2006/relationships/hyperlink" Target="https://m.edsoo.ru/7f414c04" TargetMode="External"/><Relationship Id="rId69" Type="http://schemas.openxmlformats.org/officeDocument/2006/relationships/hyperlink" Target="https://m.edsoo.ru/7f418a34" TargetMode="External"/><Relationship Id="rId134" Type="http://schemas.openxmlformats.org/officeDocument/2006/relationships/hyperlink" Target="https://m.edsoo.ru/8640bb16" TargetMode="External"/><Relationship Id="rId80" Type="http://schemas.openxmlformats.org/officeDocument/2006/relationships/hyperlink" Target="https://m.edsoo.ru/7f41adc0" TargetMode="External"/><Relationship Id="rId176" Type="http://schemas.openxmlformats.org/officeDocument/2006/relationships/hyperlink" Target="https://m.edsoo.ru/886492be" TargetMode="External"/><Relationship Id="rId341" Type="http://schemas.openxmlformats.org/officeDocument/2006/relationships/hyperlink" Target="https://m.edsoo.ru/8a18e9d4" TargetMode="External"/><Relationship Id="rId383" Type="http://schemas.openxmlformats.org/officeDocument/2006/relationships/hyperlink" Target="https://m.edsoo.ru/8a191490" TargetMode="External"/><Relationship Id="rId201" Type="http://schemas.openxmlformats.org/officeDocument/2006/relationships/hyperlink" Target="https://m.edsoo.ru/8a18134c" TargetMode="External"/><Relationship Id="rId243" Type="http://schemas.openxmlformats.org/officeDocument/2006/relationships/hyperlink" Target="https://m.edsoo.ru/8864ba46" TargetMode="External"/><Relationship Id="rId285" Type="http://schemas.openxmlformats.org/officeDocument/2006/relationships/hyperlink" Target="https://m.edsoo.ru/8a18a41a" TargetMode="External"/><Relationship Id="rId17" Type="http://schemas.openxmlformats.org/officeDocument/2006/relationships/hyperlink" Target="https://m.edsoo.ru/7f41393a" TargetMode="External"/><Relationship Id="rId38" Type="http://schemas.openxmlformats.org/officeDocument/2006/relationships/hyperlink" Target="https://m.edsoo.ru/7f414a6a" TargetMode="External"/><Relationship Id="rId59" Type="http://schemas.openxmlformats.org/officeDocument/2006/relationships/hyperlink" Target="https://m.edsoo.ru/7f418bce" TargetMode="External"/><Relationship Id="rId103" Type="http://schemas.openxmlformats.org/officeDocument/2006/relationships/hyperlink" Target="https://m.edsoo.ru/863fadfc" TargetMode="External"/><Relationship Id="rId124" Type="http://schemas.openxmlformats.org/officeDocument/2006/relationships/hyperlink" Target="https://m.edsoo.ru/8640aae0" TargetMode="External"/><Relationship Id="rId310" Type="http://schemas.openxmlformats.org/officeDocument/2006/relationships/hyperlink" Target="https://m.edsoo.ru/8864d8dc" TargetMode="External"/><Relationship Id="rId70" Type="http://schemas.openxmlformats.org/officeDocument/2006/relationships/hyperlink" Target="https://m.edsoo.ru/7f41adc0" TargetMode="External"/><Relationship Id="rId91" Type="http://schemas.openxmlformats.org/officeDocument/2006/relationships/hyperlink" Target="https://m.edsoo.ru/7f41ac44" TargetMode="External"/><Relationship Id="rId145" Type="http://schemas.openxmlformats.org/officeDocument/2006/relationships/hyperlink" Target="https://m.edsoo.ru/88646d5c" TargetMode="External"/><Relationship Id="rId166" Type="http://schemas.openxmlformats.org/officeDocument/2006/relationships/hyperlink" Target="https://m.edsoo.ru/886486e8" TargetMode="External"/><Relationship Id="rId187" Type="http://schemas.openxmlformats.org/officeDocument/2006/relationships/hyperlink" Target="https://m.edsoo.ru/8a17f66e" TargetMode="External"/><Relationship Id="rId331" Type="http://schemas.openxmlformats.org/officeDocument/2006/relationships/hyperlink" Target="https://m.edsoo.ru/8a18d6a6" TargetMode="External"/><Relationship Id="rId352" Type="http://schemas.openxmlformats.org/officeDocument/2006/relationships/hyperlink" Target="https://m.edsoo.ru/8a18fcf8" TargetMode="External"/><Relationship Id="rId373" Type="http://schemas.openxmlformats.org/officeDocument/2006/relationships/hyperlink" Target="https://m.edsoo.ru/8864fb6e" TargetMode="External"/><Relationship Id="rId394" Type="http://schemas.openxmlformats.org/officeDocument/2006/relationships/hyperlink" Target="https://m.edsoo.ru/8a192ad4" TargetMode="External"/><Relationship Id="rId408" Type="http://schemas.openxmlformats.org/officeDocument/2006/relationships/hyperlink" Target="https://m.edsoo.ru/8a1941cc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m.edsoo.ru/8a183002" TargetMode="External"/><Relationship Id="rId233" Type="http://schemas.openxmlformats.org/officeDocument/2006/relationships/hyperlink" Target="https://m.edsoo.ru/8864acea" TargetMode="External"/><Relationship Id="rId254" Type="http://schemas.openxmlformats.org/officeDocument/2006/relationships/hyperlink" Target="https://m.edsoo.ru/8a18602c" TargetMode="External"/><Relationship Id="rId28" Type="http://schemas.openxmlformats.org/officeDocument/2006/relationships/hyperlink" Target="https://m.edsoo.ru/7f414c04" TargetMode="External"/><Relationship Id="rId49" Type="http://schemas.openxmlformats.org/officeDocument/2006/relationships/hyperlink" Target="https://m.edsoo.ru/7f416a9a" TargetMode="External"/><Relationship Id="rId114" Type="http://schemas.openxmlformats.org/officeDocument/2006/relationships/hyperlink" Target="https://m.edsoo.ru/863fc8dc" TargetMode="External"/><Relationship Id="rId275" Type="http://schemas.openxmlformats.org/officeDocument/2006/relationships/hyperlink" Target="https://m.edsoo.ru/8a188e08" TargetMode="External"/><Relationship Id="rId296" Type="http://schemas.openxmlformats.org/officeDocument/2006/relationships/hyperlink" Target="https://m.edsoo.ru/8864c536" TargetMode="External"/><Relationship Id="rId300" Type="http://schemas.openxmlformats.org/officeDocument/2006/relationships/hyperlink" Target="https://m.edsoo.ru/8864cae0" TargetMode="External"/><Relationship Id="rId60" Type="http://schemas.openxmlformats.org/officeDocument/2006/relationships/hyperlink" Target="https://m.edsoo.ru/7f418bce" TargetMode="External"/><Relationship Id="rId81" Type="http://schemas.openxmlformats.org/officeDocument/2006/relationships/hyperlink" Target="https://m.edsoo.ru/7f41ac44" TargetMode="External"/><Relationship Id="rId135" Type="http://schemas.openxmlformats.org/officeDocument/2006/relationships/hyperlink" Target="https://m.edsoo.ru/8640bcf6" TargetMode="External"/><Relationship Id="rId156" Type="http://schemas.openxmlformats.org/officeDocument/2006/relationships/hyperlink" Target="https://m.edsoo.ru/88647a86" TargetMode="External"/><Relationship Id="rId177" Type="http://schemas.openxmlformats.org/officeDocument/2006/relationships/hyperlink" Target="https://m.edsoo.ru/886493d6" TargetMode="External"/><Relationship Id="rId198" Type="http://schemas.openxmlformats.org/officeDocument/2006/relationships/hyperlink" Target="https://m.edsoo.ru/8a180e06" TargetMode="External"/><Relationship Id="rId321" Type="http://schemas.openxmlformats.org/officeDocument/2006/relationships/hyperlink" Target="https://m.edsoo.ru/8a18c094" TargetMode="External"/><Relationship Id="rId342" Type="http://schemas.openxmlformats.org/officeDocument/2006/relationships/hyperlink" Target="https://m.edsoo.ru/8a18ebc8" TargetMode="External"/><Relationship Id="rId363" Type="http://schemas.openxmlformats.org/officeDocument/2006/relationships/hyperlink" Target="https://m.edsoo.ru/8864e912" TargetMode="External"/><Relationship Id="rId384" Type="http://schemas.openxmlformats.org/officeDocument/2006/relationships/hyperlink" Target="https://m.edsoo.ru/8a191648" TargetMode="External"/><Relationship Id="rId419" Type="http://schemas.openxmlformats.org/officeDocument/2006/relationships/hyperlink" Target="https://m.edsoo.ru/8a194f5a" TargetMode="External"/><Relationship Id="rId202" Type="http://schemas.openxmlformats.org/officeDocument/2006/relationships/hyperlink" Target="https://m.edsoo.ru/8a181518" TargetMode="External"/><Relationship Id="rId223" Type="http://schemas.openxmlformats.org/officeDocument/2006/relationships/hyperlink" Target="https://m.edsoo.ru/8a185154" TargetMode="External"/><Relationship Id="rId244" Type="http://schemas.openxmlformats.org/officeDocument/2006/relationships/hyperlink" Target="https://m.edsoo.ru/8864bb86" TargetMode="External"/><Relationship Id="rId18" Type="http://schemas.openxmlformats.org/officeDocument/2006/relationships/hyperlink" Target="https://m.edsoo.ru/7f41393a" TargetMode="External"/><Relationship Id="rId39" Type="http://schemas.openxmlformats.org/officeDocument/2006/relationships/hyperlink" Target="https://m.edsoo.ru/7f414a6a" TargetMode="External"/><Relationship Id="rId265" Type="http://schemas.openxmlformats.org/officeDocument/2006/relationships/hyperlink" Target="https://m.edsoo.ru/8a1873fa" TargetMode="External"/><Relationship Id="rId286" Type="http://schemas.openxmlformats.org/officeDocument/2006/relationships/hyperlink" Target="https://m.edsoo.ru/8a18a604" TargetMode="External"/><Relationship Id="rId50" Type="http://schemas.openxmlformats.org/officeDocument/2006/relationships/hyperlink" Target="https://m.edsoo.ru/7f4168ec" TargetMode="External"/><Relationship Id="rId104" Type="http://schemas.openxmlformats.org/officeDocument/2006/relationships/hyperlink" Target="https://m.edsoo.ru/863fb130" TargetMode="External"/><Relationship Id="rId125" Type="http://schemas.openxmlformats.org/officeDocument/2006/relationships/hyperlink" Target="https://m.edsoo.ru/8640ac84" TargetMode="External"/><Relationship Id="rId146" Type="http://schemas.openxmlformats.org/officeDocument/2006/relationships/hyperlink" Target="https://m.edsoo.ru/88646e7e" TargetMode="External"/><Relationship Id="rId167" Type="http://schemas.openxmlformats.org/officeDocument/2006/relationships/hyperlink" Target="https://m.edsoo.ru/8864880a" TargetMode="External"/><Relationship Id="rId188" Type="http://schemas.openxmlformats.org/officeDocument/2006/relationships/hyperlink" Target="https://m.edsoo.ru/8a17f790" TargetMode="External"/><Relationship Id="rId311" Type="http://schemas.openxmlformats.org/officeDocument/2006/relationships/hyperlink" Target="https://m.edsoo.ru/8864d9f4" TargetMode="External"/><Relationship Id="rId332" Type="http://schemas.openxmlformats.org/officeDocument/2006/relationships/hyperlink" Target="https://m.edsoo.ru/8a18d840" TargetMode="External"/><Relationship Id="rId353" Type="http://schemas.openxmlformats.org/officeDocument/2006/relationships/hyperlink" Target="https://m.edsoo.ru/8a18fe6a" TargetMode="External"/><Relationship Id="rId374" Type="http://schemas.openxmlformats.org/officeDocument/2006/relationships/hyperlink" Target="https://m.edsoo.ru/8864fcea" TargetMode="External"/><Relationship Id="rId395" Type="http://schemas.openxmlformats.org/officeDocument/2006/relationships/hyperlink" Target="https://m.edsoo.ru/8a192c5a" TargetMode="External"/><Relationship Id="rId409" Type="http://schemas.openxmlformats.org/officeDocument/2006/relationships/hyperlink" Target="https://m.edsoo.ru/8a1942e4" TargetMode="External"/><Relationship Id="rId71" Type="http://schemas.openxmlformats.org/officeDocument/2006/relationships/hyperlink" Target="https://m.edsoo.ru/7f41adc0" TargetMode="External"/><Relationship Id="rId92" Type="http://schemas.openxmlformats.org/officeDocument/2006/relationships/hyperlink" Target="https://m.edsoo.ru/7f41ac44" TargetMode="External"/><Relationship Id="rId213" Type="http://schemas.openxmlformats.org/officeDocument/2006/relationships/hyperlink" Target="https://m.edsoo.ru/8a1831d8" TargetMode="External"/><Relationship Id="rId234" Type="http://schemas.openxmlformats.org/officeDocument/2006/relationships/hyperlink" Target="https://m.edsoo.ru/8864ae16" TargetMode="External"/><Relationship Id="rId420" Type="http://schemas.openxmlformats.org/officeDocument/2006/relationships/hyperlink" Target="https://m.edsoo.ru/8a1954e6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14c04" TargetMode="External"/><Relationship Id="rId255" Type="http://schemas.openxmlformats.org/officeDocument/2006/relationships/hyperlink" Target="https://m.edsoo.ru/8a1861b2" TargetMode="External"/><Relationship Id="rId276" Type="http://schemas.openxmlformats.org/officeDocument/2006/relationships/hyperlink" Target="https://m.edsoo.ru/8a188f7a" TargetMode="External"/><Relationship Id="rId297" Type="http://schemas.openxmlformats.org/officeDocument/2006/relationships/hyperlink" Target="https://m.edsoo.ru/8864c6d0" TargetMode="External"/><Relationship Id="rId40" Type="http://schemas.openxmlformats.org/officeDocument/2006/relationships/hyperlink" Target="https://m.edsoo.ru/7f414a6a" TargetMode="External"/><Relationship Id="rId115" Type="http://schemas.openxmlformats.org/officeDocument/2006/relationships/hyperlink" Target="https://m.edsoo.ru/863fcaf8" TargetMode="External"/><Relationship Id="rId136" Type="http://schemas.openxmlformats.org/officeDocument/2006/relationships/hyperlink" Target="https://m.edsoo.ru/8640be72" TargetMode="External"/><Relationship Id="rId157" Type="http://schemas.openxmlformats.org/officeDocument/2006/relationships/hyperlink" Target="https://m.edsoo.ru/88647c2a" TargetMode="External"/><Relationship Id="rId178" Type="http://schemas.openxmlformats.org/officeDocument/2006/relationships/hyperlink" Target="https://m.edsoo.ru/886494f8" TargetMode="External"/><Relationship Id="rId301" Type="http://schemas.openxmlformats.org/officeDocument/2006/relationships/hyperlink" Target="https://m.edsoo.ru/8864cc0c" TargetMode="External"/><Relationship Id="rId322" Type="http://schemas.openxmlformats.org/officeDocument/2006/relationships/hyperlink" Target="https://m.edsoo.ru/8a18c620" TargetMode="External"/><Relationship Id="rId343" Type="http://schemas.openxmlformats.org/officeDocument/2006/relationships/hyperlink" Target="https://m.edsoo.ru/8a18ed6c" TargetMode="External"/><Relationship Id="rId364" Type="http://schemas.openxmlformats.org/officeDocument/2006/relationships/hyperlink" Target="https://m.edsoo.ru/8864eb56" TargetMode="External"/><Relationship Id="rId61" Type="http://schemas.openxmlformats.org/officeDocument/2006/relationships/hyperlink" Target="https://m.edsoo.ru/7f418bce" TargetMode="External"/><Relationship Id="rId82" Type="http://schemas.openxmlformats.org/officeDocument/2006/relationships/hyperlink" Target="https://m.edsoo.ru/7f41ac44" TargetMode="External"/><Relationship Id="rId199" Type="http://schemas.openxmlformats.org/officeDocument/2006/relationships/hyperlink" Target="https://m.edsoo.ru/8a180fd2" TargetMode="External"/><Relationship Id="rId203" Type="http://schemas.openxmlformats.org/officeDocument/2006/relationships/hyperlink" Target="https://m.edsoo.ru/8a1816e4" TargetMode="External"/><Relationship Id="rId385" Type="http://schemas.openxmlformats.org/officeDocument/2006/relationships/hyperlink" Target="https://m.edsoo.ru/8a191cec" TargetMode="External"/><Relationship Id="rId19" Type="http://schemas.openxmlformats.org/officeDocument/2006/relationships/hyperlink" Target="https://m.edsoo.ru/7f41393a" TargetMode="External"/><Relationship Id="rId224" Type="http://schemas.openxmlformats.org/officeDocument/2006/relationships/hyperlink" Target="https://m.edsoo.ru/88649f52" TargetMode="External"/><Relationship Id="rId245" Type="http://schemas.openxmlformats.org/officeDocument/2006/relationships/hyperlink" Target="https://m.edsoo.ru/8864bd8e" TargetMode="External"/><Relationship Id="rId266" Type="http://schemas.openxmlformats.org/officeDocument/2006/relationships/hyperlink" Target="https://m.edsoo.ru/8a187878" TargetMode="External"/><Relationship Id="rId287" Type="http://schemas.openxmlformats.org/officeDocument/2006/relationships/hyperlink" Target="https://m.edsoo.ru/8a18a7b2" TargetMode="External"/><Relationship Id="rId410" Type="http://schemas.openxmlformats.org/officeDocument/2006/relationships/hyperlink" Target="https://m.edsoo.ru/8a1943f2" TargetMode="External"/><Relationship Id="rId30" Type="http://schemas.openxmlformats.org/officeDocument/2006/relationships/hyperlink" Target="https://m.edsoo.ru/7f414c04" TargetMode="External"/><Relationship Id="rId105" Type="http://schemas.openxmlformats.org/officeDocument/2006/relationships/hyperlink" Target="https://m.edsoo.ru/863fb324" TargetMode="External"/><Relationship Id="rId126" Type="http://schemas.openxmlformats.org/officeDocument/2006/relationships/hyperlink" Target="https://m.edsoo.ru/8640ae32" TargetMode="External"/><Relationship Id="rId147" Type="http://schemas.openxmlformats.org/officeDocument/2006/relationships/hyperlink" Target="https://m.edsoo.ru/88646faa" TargetMode="External"/><Relationship Id="rId168" Type="http://schemas.openxmlformats.org/officeDocument/2006/relationships/hyperlink" Target="https://m.edsoo.ru/8864892c" TargetMode="External"/><Relationship Id="rId312" Type="http://schemas.openxmlformats.org/officeDocument/2006/relationships/hyperlink" Target="https://m.edsoo.ru/8864db0c" TargetMode="External"/><Relationship Id="rId333" Type="http://schemas.openxmlformats.org/officeDocument/2006/relationships/hyperlink" Target="https://m.edsoo.ru/8a18d9e4" TargetMode="External"/><Relationship Id="rId354" Type="http://schemas.openxmlformats.org/officeDocument/2006/relationships/hyperlink" Target="https://m.edsoo.ru/8a190022" TargetMode="External"/><Relationship Id="rId51" Type="http://schemas.openxmlformats.org/officeDocument/2006/relationships/hyperlink" Target="https://m.edsoo.ru/7f4168ec" TargetMode="External"/><Relationship Id="rId72" Type="http://schemas.openxmlformats.org/officeDocument/2006/relationships/hyperlink" Target="https://m.edsoo.ru/7f41adc0" TargetMode="External"/><Relationship Id="rId93" Type="http://schemas.openxmlformats.org/officeDocument/2006/relationships/hyperlink" Target="https://m.edsoo.ru/863f8d54" TargetMode="External"/><Relationship Id="rId189" Type="http://schemas.openxmlformats.org/officeDocument/2006/relationships/hyperlink" Target="https://m.edsoo.ru/8a17f916" TargetMode="External"/><Relationship Id="rId375" Type="http://schemas.openxmlformats.org/officeDocument/2006/relationships/hyperlink" Target="https://m.edsoo.ru/8864fe16" TargetMode="External"/><Relationship Id="rId396" Type="http://schemas.openxmlformats.org/officeDocument/2006/relationships/hyperlink" Target="https://m.edsoo.ru/8a192da4" TargetMode="External"/><Relationship Id="rId3" Type="http://schemas.microsoft.com/office/2007/relationships/stylesWithEffects" Target="stylesWithEffects.xml"/><Relationship Id="rId214" Type="http://schemas.openxmlformats.org/officeDocument/2006/relationships/hyperlink" Target="https://m.edsoo.ru/8a1835b6" TargetMode="External"/><Relationship Id="rId235" Type="http://schemas.openxmlformats.org/officeDocument/2006/relationships/hyperlink" Target="https://m.edsoo.ru/8864af38" TargetMode="External"/><Relationship Id="rId256" Type="http://schemas.openxmlformats.org/officeDocument/2006/relationships/hyperlink" Target="https://m.edsoo.ru/8a186356" TargetMode="External"/><Relationship Id="rId277" Type="http://schemas.openxmlformats.org/officeDocument/2006/relationships/hyperlink" Target="https://m.edsoo.ru/8a189308" TargetMode="External"/><Relationship Id="rId298" Type="http://schemas.openxmlformats.org/officeDocument/2006/relationships/hyperlink" Target="https://m.edsoo.ru/8864c892" TargetMode="External"/><Relationship Id="rId400" Type="http://schemas.openxmlformats.org/officeDocument/2006/relationships/hyperlink" Target="https://m.edsoo.ru/8a1936a0" TargetMode="External"/><Relationship Id="rId421" Type="http://schemas.openxmlformats.org/officeDocument/2006/relationships/hyperlink" Target="https://m.edsoo.ru/8a195608" TargetMode="External"/><Relationship Id="rId116" Type="http://schemas.openxmlformats.org/officeDocument/2006/relationships/hyperlink" Target="https://m.edsoo.ru/863fce2c" TargetMode="External"/><Relationship Id="rId137" Type="http://schemas.openxmlformats.org/officeDocument/2006/relationships/hyperlink" Target="https://m.edsoo.ru/8640c002" TargetMode="External"/><Relationship Id="rId158" Type="http://schemas.openxmlformats.org/officeDocument/2006/relationships/hyperlink" Target="https://m.edsoo.ru/88647d4c" TargetMode="External"/><Relationship Id="rId302" Type="http://schemas.openxmlformats.org/officeDocument/2006/relationships/hyperlink" Target="https://m.edsoo.ru/8864cd24" TargetMode="External"/><Relationship Id="rId323" Type="http://schemas.openxmlformats.org/officeDocument/2006/relationships/hyperlink" Target="https://m.edsoo.ru/8a18c7ec" TargetMode="External"/><Relationship Id="rId344" Type="http://schemas.openxmlformats.org/officeDocument/2006/relationships/hyperlink" Target="https://m.edsoo.ru/8a18ef42" TargetMode="External"/><Relationship Id="rId20" Type="http://schemas.openxmlformats.org/officeDocument/2006/relationships/hyperlink" Target="https://m.edsoo.ru/7f41393a" TargetMode="External"/><Relationship Id="rId41" Type="http://schemas.openxmlformats.org/officeDocument/2006/relationships/hyperlink" Target="https://m.edsoo.ru/7f416a9a" TargetMode="External"/><Relationship Id="rId62" Type="http://schemas.openxmlformats.org/officeDocument/2006/relationships/hyperlink" Target="https://m.edsoo.ru/7f418bce" TargetMode="External"/><Relationship Id="rId83" Type="http://schemas.openxmlformats.org/officeDocument/2006/relationships/hyperlink" Target="https://m.edsoo.ru/7f41ac44" TargetMode="External"/><Relationship Id="rId179" Type="http://schemas.openxmlformats.org/officeDocument/2006/relationships/hyperlink" Target="https://m.edsoo.ru/88649872" TargetMode="External"/><Relationship Id="rId365" Type="http://schemas.openxmlformats.org/officeDocument/2006/relationships/hyperlink" Target="https://m.edsoo.ru/8864ece6" TargetMode="External"/><Relationship Id="rId386" Type="http://schemas.openxmlformats.org/officeDocument/2006/relationships/hyperlink" Target="https://m.edsoo.ru/8a19223c" TargetMode="External"/><Relationship Id="rId190" Type="http://schemas.openxmlformats.org/officeDocument/2006/relationships/hyperlink" Target="https://m.edsoo.ru/8a17fad8" TargetMode="External"/><Relationship Id="rId204" Type="http://schemas.openxmlformats.org/officeDocument/2006/relationships/hyperlink" Target="https://m.edsoo.ru/8a181d1a" TargetMode="External"/><Relationship Id="rId225" Type="http://schemas.openxmlformats.org/officeDocument/2006/relationships/hyperlink" Target="https://m.edsoo.ru/8864a1a0" TargetMode="External"/><Relationship Id="rId246" Type="http://schemas.openxmlformats.org/officeDocument/2006/relationships/hyperlink" Target="https://m.edsoo.ru/8864bf32" TargetMode="External"/><Relationship Id="rId267" Type="http://schemas.openxmlformats.org/officeDocument/2006/relationships/hyperlink" Target="https://m.edsoo.ru/8a187a6c" TargetMode="External"/><Relationship Id="rId288" Type="http://schemas.openxmlformats.org/officeDocument/2006/relationships/hyperlink" Target="https://m.edsoo.ru/8a18a99c" TargetMode="External"/><Relationship Id="rId411" Type="http://schemas.openxmlformats.org/officeDocument/2006/relationships/hyperlink" Target="https://m.edsoo.ru/8a194500" TargetMode="External"/><Relationship Id="rId106" Type="http://schemas.openxmlformats.org/officeDocument/2006/relationships/hyperlink" Target="https://m.edsoo.ru/863fb540" TargetMode="External"/><Relationship Id="rId127" Type="http://schemas.openxmlformats.org/officeDocument/2006/relationships/hyperlink" Target="https://m.edsoo.ru/8640afcc" TargetMode="External"/><Relationship Id="rId313" Type="http://schemas.openxmlformats.org/officeDocument/2006/relationships/hyperlink" Target="https://m.edsoo.ru/8864dc56" TargetMode="External"/><Relationship Id="rId10" Type="http://schemas.openxmlformats.org/officeDocument/2006/relationships/hyperlink" Target="https://m.edsoo.ru/7f41393a" TargetMode="External"/><Relationship Id="rId31" Type="http://schemas.openxmlformats.org/officeDocument/2006/relationships/hyperlink" Target="https://m.edsoo.ru/7f414c04" TargetMode="External"/><Relationship Id="rId52" Type="http://schemas.openxmlformats.org/officeDocument/2006/relationships/hyperlink" Target="https://m.edsoo.ru/7f4168ec" TargetMode="External"/><Relationship Id="rId73" Type="http://schemas.openxmlformats.org/officeDocument/2006/relationships/hyperlink" Target="https://m.edsoo.ru/7f41adc0" TargetMode="External"/><Relationship Id="rId94" Type="http://schemas.openxmlformats.org/officeDocument/2006/relationships/hyperlink" Target="https://m.edsoo.ru/863f8f2a" TargetMode="External"/><Relationship Id="rId148" Type="http://schemas.openxmlformats.org/officeDocument/2006/relationships/hyperlink" Target="https://m.edsoo.ru/886470f4" TargetMode="External"/><Relationship Id="rId169" Type="http://schemas.openxmlformats.org/officeDocument/2006/relationships/hyperlink" Target="https://m.edsoo.ru/88648a44" TargetMode="External"/><Relationship Id="rId334" Type="http://schemas.openxmlformats.org/officeDocument/2006/relationships/hyperlink" Target="https://m.edsoo.ru/8a18dc14" TargetMode="External"/><Relationship Id="rId355" Type="http://schemas.openxmlformats.org/officeDocument/2006/relationships/hyperlink" Target="https://m.edsoo.ru/8a1901ee" TargetMode="External"/><Relationship Id="rId376" Type="http://schemas.openxmlformats.org/officeDocument/2006/relationships/hyperlink" Target="https://m.edsoo.ru/8864ff2e" TargetMode="External"/><Relationship Id="rId397" Type="http://schemas.openxmlformats.org/officeDocument/2006/relationships/hyperlink" Target="https://m.edsoo.ru/8a19316e" TargetMode="External"/><Relationship Id="rId4" Type="http://schemas.openxmlformats.org/officeDocument/2006/relationships/settings" Target="settings.xml"/><Relationship Id="rId180" Type="http://schemas.openxmlformats.org/officeDocument/2006/relationships/hyperlink" Target="https://m.edsoo.ru/88649a5c" TargetMode="External"/><Relationship Id="rId215" Type="http://schemas.openxmlformats.org/officeDocument/2006/relationships/hyperlink" Target="https://m.edsoo.ru/8a1837d2" TargetMode="External"/><Relationship Id="rId236" Type="http://schemas.openxmlformats.org/officeDocument/2006/relationships/hyperlink" Target="https://m.edsoo.ru/8864b050" TargetMode="External"/><Relationship Id="rId257" Type="http://schemas.openxmlformats.org/officeDocument/2006/relationships/hyperlink" Target="https://m.edsoo.ru/8a1864dc" TargetMode="External"/><Relationship Id="rId278" Type="http://schemas.openxmlformats.org/officeDocument/2006/relationships/hyperlink" Target="https://m.edsoo.ru/8a189132" TargetMode="External"/><Relationship Id="rId401" Type="http://schemas.openxmlformats.org/officeDocument/2006/relationships/hyperlink" Target="https://m.edsoo.ru/8a193862" TargetMode="External"/><Relationship Id="rId422" Type="http://schemas.openxmlformats.org/officeDocument/2006/relationships/fontTable" Target="fontTable.xml"/><Relationship Id="rId303" Type="http://schemas.openxmlformats.org/officeDocument/2006/relationships/hyperlink" Target="https://m.edsoo.ru/8864ce3c" TargetMode="External"/><Relationship Id="rId42" Type="http://schemas.openxmlformats.org/officeDocument/2006/relationships/hyperlink" Target="https://m.edsoo.ru/7f416a9a" TargetMode="External"/><Relationship Id="rId84" Type="http://schemas.openxmlformats.org/officeDocument/2006/relationships/hyperlink" Target="https://m.edsoo.ru/7f41ac44" TargetMode="External"/><Relationship Id="rId138" Type="http://schemas.openxmlformats.org/officeDocument/2006/relationships/hyperlink" Target="https://m.edsoo.ru/8640c1c4" TargetMode="External"/><Relationship Id="rId345" Type="http://schemas.openxmlformats.org/officeDocument/2006/relationships/hyperlink" Target="https://m.edsoo.ru/8a18f118" TargetMode="External"/><Relationship Id="rId387" Type="http://schemas.openxmlformats.org/officeDocument/2006/relationships/hyperlink" Target="https://m.edsoo.ru/8a1923b8" TargetMode="External"/><Relationship Id="rId191" Type="http://schemas.openxmlformats.org/officeDocument/2006/relationships/hyperlink" Target="https://m.edsoo.ru/8a17ff2e" TargetMode="External"/><Relationship Id="rId205" Type="http://schemas.openxmlformats.org/officeDocument/2006/relationships/hyperlink" Target="https://m.edsoo.ru/8a1821b6" TargetMode="External"/><Relationship Id="rId247" Type="http://schemas.openxmlformats.org/officeDocument/2006/relationships/hyperlink" Target="https://m.edsoo.ru/8a1852e4" TargetMode="External"/><Relationship Id="rId412" Type="http://schemas.openxmlformats.org/officeDocument/2006/relationships/hyperlink" Target="https://m.edsoo.ru/8a1946ae" TargetMode="External"/><Relationship Id="rId107" Type="http://schemas.openxmlformats.org/officeDocument/2006/relationships/hyperlink" Target="https://m.edsoo.ru/863fb748" TargetMode="External"/><Relationship Id="rId289" Type="http://schemas.openxmlformats.org/officeDocument/2006/relationships/hyperlink" Target="https://m.edsoo.ru/8a18ab68" TargetMode="External"/><Relationship Id="rId11" Type="http://schemas.openxmlformats.org/officeDocument/2006/relationships/hyperlink" Target="https://m.edsoo.ru/7f41393a" TargetMode="External"/><Relationship Id="rId53" Type="http://schemas.openxmlformats.org/officeDocument/2006/relationships/hyperlink" Target="https://m.edsoo.ru/7f4168ec" TargetMode="External"/><Relationship Id="rId149" Type="http://schemas.openxmlformats.org/officeDocument/2006/relationships/hyperlink" Target="https://m.edsoo.ru/886472a2" TargetMode="External"/><Relationship Id="rId314" Type="http://schemas.openxmlformats.org/officeDocument/2006/relationships/hyperlink" Target="https://m.edsoo.ru/8864dea4" TargetMode="External"/><Relationship Id="rId356" Type="http://schemas.openxmlformats.org/officeDocument/2006/relationships/hyperlink" Target="https://m.edsoo.ru/8a1907f2" TargetMode="External"/><Relationship Id="rId398" Type="http://schemas.openxmlformats.org/officeDocument/2006/relationships/hyperlink" Target="https://m.edsoo.ru/8a1933da" TargetMode="External"/><Relationship Id="rId95" Type="http://schemas.openxmlformats.org/officeDocument/2006/relationships/hyperlink" Target="https://m.edsoo.ru/863f9380" TargetMode="External"/><Relationship Id="rId160" Type="http://schemas.openxmlformats.org/officeDocument/2006/relationships/hyperlink" Target="https://m.edsoo.ru/88647fa4" TargetMode="External"/><Relationship Id="rId216" Type="http://schemas.openxmlformats.org/officeDocument/2006/relationships/hyperlink" Target="https://m.edsoo.ru/8a183994" TargetMode="External"/><Relationship Id="rId423" Type="http://schemas.openxmlformats.org/officeDocument/2006/relationships/theme" Target="theme/theme1.xml"/><Relationship Id="rId258" Type="http://schemas.openxmlformats.org/officeDocument/2006/relationships/hyperlink" Target="https://m.edsoo.ru/8a186856" TargetMode="External"/><Relationship Id="rId22" Type="http://schemas.openxmlformats.org/officeDocument/2006/relationships/hyperlink" Target="https://m.edsoo.ru/7f41393a" TargetMode="External"/><Relationship Id="rId64" Type="http://schemas.openxmlformats.org/officeDocument/2006/relationships/hyperlink" Target="https://m.edsoo.ru/7f418a34" TargetMode="External"/><Relationship Id="rId118" Type="http://schemas.openxmlformats.org/officeDocument/2006/relationships/hyperlink" Target="https://m.edsoo.ru/863fd336" TargetMode="External"/><Relationship Id="rId325" Type="http://schemas.openxmlformats.org/officeDocument/2006/relationships/hyperlink" Target="https://m.edsoo.ru/8a18cb0c" TargetMode="External"/><Relationship Id="rId367" Type="http://schemas.openxmlformats.org/officeDocument/2006/relationships/hyperlink" Target="https://m.edsoo.ru/8864f1e6" TargetMode="External"/><Relationship Id="rId171" Type="http://schemas.openxmlformats.org/officeDocument/2006/relationships/hyperlink" Target="https://m.edsoo.ru/88648c7e" TargetMode="External"/><Relationship Id="rId227" Type="http://schemas.openxmlformats.org/officeDocument/2006/relationships/hyperlink" Target="https://m.edsoo.ru/8864a4ca" TargetMode="External"/><Relationship Id="rId269" Type="http://schemas.openxmlformats.org/officeDocument/2006/relationships/hyperlink" Target="https://m.edsoo.ru/8a188070" TargetMode="External"/><Relationship Id="rId33" Type="http://schemas.openxmlformats.org/officeDocument/2006/relationships/hyperlink" Target="https://m.edsoo.ru/7f414c04" TargetMode="External"/><Relationship Id="rId129" Type="http://schemas.openxmlformats.org/officeDocument/2006/relationships/hyperlink" Target="https://m.edsoo.ru/8640b382" TargetMode="External"/><Relationship Id="rId280" Type="http://schemas.openxmlformats.org/officeDocument/2006/relationships/hyperlink" Target="https://m.edsoo.ru/8a1898d0" TargetMode="External"/><Relationship Id="rId336" Type="http://schemas.openxmlformats.org/officeDocument/2006/relationships/hyperlink" Target="https://m.edsoo.ru/8a18dfb6" TargetMode="External"/><Relationship Id="rId75" Type="http://schemas.openxmlformats.org/officeDocument/2006/relationships/hyperlink" Target="https://m.edsoo.ru/7f41adc0" TargetMode="External"/><Relationship Id="rId140" Type="http://schemas.openxmlformats.org/officeDocument/2006/relationships/hyperlink" Target="https://m.edsoo.ru/886465e6" TargetMode="External"/><Relationship Id="rId182" Type="http://schemas.openxmlformats.org/officeDocument/2006/relationships/hyperlink" Target="https://m.edsoo.ru/88649cd2" TargetMode="External"/><Relationship Id="rId378" Type="http://schemas.openxmlformats.org/officeDocument/2006/relationships/hyperlink" Target="https://m.edsoo.ru/8a190b80" TargetMode="External"/><Relationship Id="rId403" Type="http://schemas.openxmlformats.org/officeDocument/2006/relationships/hyperlink" Target="https://m.edsoo.ru/8a193b82" TargetMode="External"/><Relationship Id="rId6" Type="http://schemas.openxmlformats.org/officeDocument/2006/relationships/image" Target="media/image1.tiff"/><Relationship Id="rId238" Type="http://schemas.openxmlformats.org/officeDocument/2006/relationships/hyperlink" Target="https://m.edsoo.ru/8864b4c4" TargetMode="External"/><Relationship Id="rId291" Type="http://schemas.openxmlformats.org/officeDocument/2006/relationships/hyperlink" Target="https://m.edsoo.ru/8a18b1d0" TargetMode="External"/><Relationship Id="rId305" Type="http://schemas.openxmlformats.org/officeDocument/2006/relationships/hyperlink" Target="https://m.edsoo.ru/8864d080" TargetMode="External"/><Relationship Id="rId347" Type="http://schemas.openxmlformats.org/officeDocument/2006/relationships/hyperlink" Target="https://m.edsoo.ru/8a18f4b0" TargetMode="External"/><Relationship Id="rId44" Type="http://schemas.openxmlformats.org/officeDocument/2006/relationships/hyperlink" Target="https://m.edsoo.ru/7f416a9a" TargetMode="External"/><Relationship Id="rId86" Type="http://schemas.openxmlformats.org/officeDocument/2006/relationships/hyperlink" Target="https://m.edsoo.ru/7f41ac44" TargetMode="External"/><Relationship Id="rId151" Type="http://schemas.openxmlformats.org/officeDocument/2006/relationships/hyperlink" Target="https://m.edsoo.ru/886474dc" TargetMode="External"/><Relationship Id="rId389" Type="http://schemas.openxmlformats.org/officeDocument/2006/relationships/hyperlink" Target="https://m.edsoo.ru/8a1920c0" TargetMode="External"/><Relationship Id="rId193" Type="http://schemas.openxmlformats.org/officeDocument/2006/relationships/hyperlink" Target="https://m.edsoo.ru/8a18030c" TargetMode="External"/><Relationship Id="rId207" Type="http://schemas.openxmlformats.org/officeDocument/2006/relationships/hyperlink" Target="https://m.edsoo.ru/8a182436%5D" TargetMode="External"/><Relationship Id="rId249" Type="http://schemas.openxmlformats.org/officeDocument/2006/relationships/hyperlink" Target="https://m.edsoo.ru/8a1855e6" TargetMode="External"/><Relationship Id="rId414" Type="http://schemas.openxmlformats.org/officeDocument/2006/relationships/hyperlink" Target="https://m.edsoo.ru/8a1948de" TargetMode="External"/><Relationship Id="rId13" Type="http://schemas.openxmlformats.org/officeDocument/2006/relationships/hyperlink" Target="https://m.edsoo.ru/7f41393a" TargetMode="External"/><Relationship Id="rId109" Type="http://schemas.openxmlformats.org/officeDocument/2006/relationships/hyperlink" Target="https://m.edsoo.ru/863fbdd8" TargetMode="External"/><Relationship Id="rId260" Type="http://schemas.openxmlformats.org/officeDocument/2006/relationships/hyperlink" Target="https://m.edsoo.ru/8a186b6c" TargetMode="External"/><Relationship Id="rId316" Type="http://schemas.openxmlformats.org/officeDocument/2006/relationships/hyperlink" Target="https://m.edsoo.ru/8a18b720" TargetMode="External"/><Relationship Id="rId55" Type="http://schemas.openxmlformats.org/officeDocument/2006/relationships/hyperlink" Target="https://m.edsoo.ru/7f418bce" TargetMode="External"/><Relationship Id="rId97" Type="http://schemas.openxmlformats.org/officeDocument/2006/relationships/hyperlink" Target="https://m.edsoo.ru/863f9c68" TargetMode="External"/><Relationship Id="rId120" Type="http://schemas.openxmlformats.org/officeDocument/2006/relationships/hyperlink" Target="https://m.edsoo.ru/863fd836" TargetMode="External"/><Relationship Id="rId358" Type="http://schemas.openxmlformats.org/officeDocument/2006/relationships/hyperlink" Target="https://m.edsoo.ru/8864e17e" TargetMode="External"/><Relationship Id="rId162" Type="http://schemas.openxmlformats.org/officeDocument/2006/relationships/hyperlink" Target="https://m.edsoo.ru/886481d4" TargetMode="External"/><Relationship Id="rId218" Type="http://schemas.openxmlformats.org/officeDocument/2006/relationships/hyperlink" Target="https://m.edsoo.ru/8a18402e" TargetMode="External"/><Relationship Id="rId271" Type="http://schemas.openxmlformats.org/officeDocument/2006/relationships/hyperlink" Target="https://m.edsoo.ru/8a1883ea" TargetMode="External"/><Relationship Id="rId24" Type="http://schemas.openxmlformats.org/officeDocument/2006/relationships/hyperlink" Target="https://m.edsoo.ru/7f414c04" TargetMode="External"/><Relationship Id="rId66" Type="http://schemas.openxmlformats.org/officeDocument/2006/relationships/hyperlink" Target="https://m.edsoo.ru/7f418a34" TargetMode="External"/><Relationship Id="rId131" Type="http://schemas.openxmlformats.org/officeDocument/2006/relationships/hyperlink" Target="https://m.edsoo.ru/8640b67a" TargetMode="External"/><Relationship Id="rId327" Type="http://schemas.openxmlformats.org/officeDocument/2006/relationships/hyperlink" Target="https://m.edsoo.ru/8a18cfa8" TargetMode="External"/><Relationship Id="rId369" Type="http://schemas.openxmlformats.org/officeDocument/2006/relationships/hyperlink" Target="https://m.edsoo.ru/8864f5d8" TargetMode="External"/><Relationship Id="rId173" Type="http://schemas.openxmlformats.org/officeDocument/2006/relationships/hyperlink" Target="https://m.edsoo.ru/88648f62" TargetMode="External"/><Relationship Id="rId229" Type="http://schemas.openxmlformats.org/officeDocument/2006/relationships/hyperlink" Target="https://m.edsoo.ru/8864a786" TargetMode="External"/><Relationship Id="rId380" Type="http://schemas.openxmlformats.org/officeDocument/2006/relationships/hyperlink" Target="https://m.edsoo.ru/8a190ebe" TargetMode="External"/><Relationship Id="rId240" Type="http://schemas.openxmlformats.org/officeDocument/2006/relationships/hyperlink" Target="https://m.edsoo.ru/8864b6f4" TargetMode="External"/><Relationship Id="rId35" Type="http://schemas.openxmlformats.org/officeDocument/2006/relationships/hyperlink" Target="https://m.edsoo.ru/7f414a6a" TargetMode="External"/><Relationship Id="rId77" Type="http://schemas.openxmlformats.org/officeDocument/2006/relationships/hyperlink" Target="https://m.edsoo.ru/7f41adc0" TargetMode="External"/><Relationship Id="rId100" Type="http://schemas.openxmlformats.org/officeDocument/2006/relationships/hyperlink" Target="https://m.edsoo.ru/863fa6ea" TargetMode="External"/><Relationship Id="rId282" Type="http://schemas.openxmlformats.org/officeDocument/2006/relationships/hyperlink" Target="https://m.edsoo.ru/8a189dda" TargetMode="External"/><Relationship Id="rId338" Type="http://schemas.openxmlformats.org/officeDocument/2006/relationships/hyperlink" Target="https://m.edsoo.ru/8a18e59c" TargetMode="External"/><Relationship Id="rId8" Type="http://schemas.openxmlformats.org/officeDocument/2006/relationships/hyperlink" Target="https://m.edsoo.ru/7f41393a" TargetMode="External"/><Relationship Id="rId142" Type="http://schemas.openxmlformats.org/officeDocument/2006/relationships/hyperlink" Target="https://m.edsoo.ru/88646848" TargetMode="External"/><Relationship Id="rId184" Type="http://schemas.openxmlformats.org/officeDocument/2006/relationships/hyperlink" Target="https://m.edsoo.ru/8a17f31c" TargetMode="External"/><Relationship Id="rId391" Type="http://schemas.openxmlformats.org/officeDocument/2006/relationships/hyperlink" Target="https://m.edsoo.ru/8a19261a" TargetMode="External"/><Relationship Id="rId405" Type="http://schemas.openxmlformats.org/officeDocument/2006/relationships/hyperlink" Target="https://m.edsoo.ru/8a193e5c" TargetMode="External"/><Relationship Id="rId251" Type="http://schemas.openxmlformats.org/officeDocument/2006/relationships/hyperlink" Target="https://m.edsoo.ru/8a185906" TargetMode="External"/><Relationship Id="rId46" Type="http://schemas.openxmlformats.org/officeDocument/2006/relationships/hyperlink" Target="https://m.edsoo.ru/7f416a9a" TargetMode="External"/><Relationship Id="rId293" Type="http://schemas.openxmlformats.org/officeDocument/2006/relationships/hyperlink" Target="https://m.edsoo.ru/8864c1a8" TargetMode="External"/><Relationship Id="rId307" Type="http://schemas.openxmlformats.org/officeDocument/2006/relationships/hyperlink" Target="https://m.edsoo.ru/8864d562" TargetMode="External"/><Relationship Id="rId349" Type="http://schemas.openxmlformats.org/officeDocument/2006/relationships/hyperlink" Target="https://m.edsoo.ru/8a18f8ca" TargetMode="External"/><Relationship Id="rId88" Type="http://schemas.openxmlformats.org/officeDocument/2006/relationships/hyperlink" Target="https://m.edsoo.ru/7f41ac44" TargetMode="External"/><Relationship Id="rId111" Type="http://schemas.openxmlformats.org/officeDocument/2006/relationships/hyperlink" Target="https://m.edsoo.ru/863fc26a" TargetMode="External"/><Relationship Id="rId153" Type="http://schemas.openxmlformats.org/officeDocument/2006/relationships/hyperlink" Target="https://m.edsoo.ru/88647716" TargetMode="External"/><Relationship Id="rId195" Type="http://schemas.openxmlformats.org/officeDocument/2006/relationships/hyperlink" Target="https://m.edsoo.ru/8a1806a4" TargetMode="External"/><Relationship Id="rId209" Type="http://schemas.openxmlformats.org/officeDocument/2006/relationships/hyperlink" Target="https://m.edsoo.ru/8a182954" TargetMode="External"/><Relationship Id="rId360" Type="http://schemas.openxmlformats.org/officeDocument/2006/relationships/hyperlink" Target="https://m.edsoo.ru/8864e44e" TargetMode="External"/><Relationship Id="rId416" Type="http://schemas.openxmlformats.org/officeDocument/2006/relationships/hyperlink" Target="https://m.edsoo.ru/8a194b0e" TargetMode="External"/><Relationship Id="rId220" Type="http://schemas.openxmlformats.org/officeDocument/2006/relationships/hyperlink" Target="https://m.edsoo.ru/8a184358" TargetMode="External"/><Relationship Id="rId15" Type="http://schemas.openxmlformats.org/officeDocument/2006/relationships/hyperlink" Target="https://m.edsoo.ru/7f41393a" TargetMode="External"/><Relationship Id="rId57" Type="http://schemas.openxmlformats.org/officeDocument/2006/relationships/hyperlink" Target="https://m.edsoo.ru/7f418bce" TargetMode="External"/><Relationship Id="rId262" Type="http://schemas.openxmlformats.org/officeDocument/2006/relationships/hyperlink" Target="https://m.edsoo.ru/8a186eb4" TargetMode="External"/><Relationship Id="rId318" Type="http://schemas.openxmlformats.org/officeDocument/2006/relationships/hyperlink" Target="https://m.edsoo.ru/8a18bbee" TargetMode="External"/><Relationship Id="rId99" Type="http://schemas.openxmlformats.org/officeDocument/2006/relationships/hyperlink" Target="https://m.edsoo.ru/863fa244" TargetMode="External"/><Relationship Id="rId122" Type="http://schemas.openxmlformats.org/officeDocument/2006/relationships/hyperlink" Target="https://m.edsoo.ru/8640a770" TargetMode="External"/><Relationship Id="rId164" Type="http://schemas.openxmlformats.org/officeDocument/2006/relationships/hyperlink" Target="https://m.edsoo.ru/8864840e" TargetMode="External"/><Relationship Id="rId371" Type="http://schemas.openxmlformats.org/officeDocument/2006/relationships/hyperlink" Target="https://m.edsoo.ru/8864f83a" TargetMode="External"/><Relationship Id="rId26" Type="http://schemas.openxmlformats.org/officeDocument/2006/relationships/hyperlink" Target="https://m.edsoo.ru/7f414c04" TargetMode="External"/><Relationship Id="rId231" Type="http://schemas.openxmlformats.org/officeDocument/2006/relationships/hyperlink" Target="https://m.edsoo.ru/8864aa24" TargetMode="External"/><Relationship Id="rId273" Type="http://schemas.openxmlformats.org/officeDocument/2006/relationships/hyperlink" Target="https://m.edsoo.ru/8a188a70" TargetMode="External"/><Relationship Id="rId329" Type="http://schemas.openxmlformats.org/officeDocument/2006/relationships/hyperlink" Target="https://m.edsoo.ru/8a18d368" TargetMode="External"/><Relationship Id="rId68" Type="http://schemas.openxmlformats.org/officeDocument/2006/relationships/hyperlink" Target="https://m.edsoo.ru/7f418a34" TargetMode="External"/><Relationship Id="rId133" Type="http://schemas.openxmlformats.org/officeDocument/2006/relationships/hyperlink" Target="https://m.edsoo.ru/8640b990" TargetMode="External"/><Relationship Id="rId175" Type="http://schemas.openxmlformats.org/officeDocument/2006/relationships/hyperlink" Target="https://m.edsoo.ru/8864919c" TargetMode="External"/><Relationship Id="rId340" Type="http://schemas.openxmlformats.org/officeDocument/2006/relationships/hyperlink" Target="https://m.edsoo.ru/8a18e858" TargetMode="External"/><Relationship Id="rId200" Type="http://schemas.openxmlformats.org/officeDocument/2006/relationships/hyperlink" Target="https://m.edsoo.ru/8a181194" TargetMode="External"/><Relationship Id="rId382" Type="http://schemas.openxmlformats.org/officeDocument/2006/relationships/hyperlink" Target="https://m.edsoo.ru/8a1912ce" TargetMode="External"/><Relationship Id="rId242" Type="http://schemas.openxmlformats.org/officeDocument/2006/relationships/hyperlink" Target="https://m.edsoo.ru/8864b924" TargetMode="External"/><Relationship Id="rId284" Type="http://schemas.openxmlformats.org/officeDocument/2006/relationships/hyperlink" Target="https://m.edsoo.ru/8a189f92" TargetMode="External"/><Relationship Id="rId37" Type="http://schemas.openxmlformats.org/officeDocument/2006/relationships/hyperlink" Target="https://m.edsoo.ru/7f414a6a" TargetMode="External"/><Relationship Id="rId79" Type="http://schemas.openxmlformats.org/officeDocument/2006/relationships/hyperlink" Target="https://m.edsoo.ru/7f41adc0" TargetMode="External"/><Relationship Id="rId102" Type="http://schemas.openxmlformats.org/officeDocument/2006/relationships/hyperlink" Target="https://m.edsoo.ru/863fabea" TargetMode="External"/><Relationship Id="rId144" Type="http://schemas.openxmlformats.org/officeDocument/2006/relationships/hyperlink" Target="https://m.edsoo.ru/88646c1c" TargetMode="External"/><Relationship Id="rId90" Type="http://schemas.openxmlformats.org/officeDocument/2006/relationships/hyperlink" Target="https://m.edsoo.ru/7f41ac44" TargetMode="External"/><Relationship Id="rId186" Type="http://schemas.openxmlformats.org/officeDocument/2006/relationships/hyperlink" Target="https://m.edsoo.ru/8a17f560" TargetMode="External"/><Relationship Id="rId351" Type="http://schemas.openxmlformats.org/officeDocument/2006/relationships/hyperlink" Target="https://m.edsoo.ru/8a18fbb8" TargetMode="External"/><Relationship Id="rId393" Type="http://schemas.openxmlformats.org/officeDocument/2006/relationships/hyperlink" Target="https://m.edsoo.ru/8a19278c" TargetMode="External"/><Relationship Id="rId407" Type="http://schemas.openxmlformats.org/officeDocument/2006/relationships/hyperlink" Target="https://m.edsoo.ru/8a1940b4" TargetMode="External"/><Relationship Id="rId211" Type="http://schemas.openxmlformats.org/officeDocument/2006/relationships/hyperlink" Target="https://m.edsoo.ru/8a182e5e" TargetMode="External"/><Relationship Id="rId253" Type="http://schemas.openxmlformats.org/officeDocument/2006/relationships/hyperlink" Target="https://m.edsoo.ru/8a185eba" TargetMode="External"/><Relationship Id="rId295" Type="http://schemas.openxmlformats.org/officeDocument/2006/relationships/hyperlink" Target="https://m.edsoo.ru/8864c3f6" TargetMode="External"/><Relationship Id="rId309" Type="http://schemas.openxmlformats.org/officeDocument/2006/relationships/hyperlink" Target="https://m.edsoo.ru/8864d7c4" TargetMode="External"/><Relationship Id="rId48" Type="http://schemas.openxmlformats.org/officeDocument/2006/relationships/hyperlink" Target="https://m.edsoo.ru/7f416a9a" TargetMode="External"/><Relationship Id="rId113" Type="http://schemas.openxmlformats.org/officeDocument/2006/relationships/hyperlink" Target="https://m.edsoo.ru/863fc6ca" TargetMode="External"/><Relationship Id="rId320" Type="http://schemas.openxmlformats.org/officeDocument/2006/relationships/hyperlink" Target="https://m.edsoo.ru/8a18bef0" TargetMode="External"/><Relationship Id="rId155" Type="http://schemas.openxmlformats.org/officeDocument/2006/relationships/hyperlink" Target="https://m.edsoo.ru/8864795a" TargetMode="External"/><Relationship Id="rId197" Type="http://schemas.openxmlformats.org/officeDocument/2006/relationships/hyperlink" Target="https://m.edsoo.ru/8a180c26" TargetMode="External"/><Relationship Id="rId362" Type="http://schemas.openxmlformats.org/officeDocument/2006/relationships/hyperlink" Target="https://m.edsoo.ru/8864e6b0" TargetMode="External"/><Relationship Id="rId418" Type="http://schemas.openxmlformats.org/officeDocument/2006/relationships/hyperlink" Target="https://m.edsoo.ru/8a194d34" TargetMode="External"/><Relationship Id="rId222" Type="http://schemas.openxmlformats.org/officeDocument/2006/relationships/hyperlink" Target="https://m.edsoo.ru/8a18466e" TargetMode="External"/><Relationship Id="rId264" Type="http://schemas.openxmlformats.org/officeDocument/2006/relationships/hyperlink" Target="https://m.edsoo.ru/8a18724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100</Pages>
  <Words>26181</Words>
  <Characters>149235</Characters>
  <Application>Microsoft Office Word</Application>
  <DocSecurity>0</DocSecurity>
  <Lines>1243</Lines>
  <Paragraphs>350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2</cp:revision>
  <dcterms:created xsi:type="dcterms:W3CDTF">2024-09-17T04:15:00Z</dcterms:created>
  <dcterms:modified xsi:type="dcterms:W3CDTF">2024-09-17T04:15:00Z</dcterms:modified>
</cp:coreProperties>
</file>